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E" w:rsidRPr="006C6194" w:rsidRDefault="009A6929" w:rsidP="009A6929">
      <w:pPr>
        <w:pStyle w:val="WW-"/>
        <w:spacing w:after="0" w:line="240" w:lineRule="auto"/>
        <w:ind w:right="1529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6C6194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f7"/>
        <w:tblW w:w="1705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4"/>
      </w:tblGrid>
      <w:tr w:rsidR="00043F3E" w:rsidRPr="006C6194" w:rsidTr="00043F3E">
        <w:tc>
          <w:tcPr>
            <w:tcW w:w="17054" w:type="dxa"/>
          </w:tcPr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УТВЕРЖДАЮ</w:t>
            </w:r>
          </w:p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Глава администрации</w:t>
            </w:r>
          </w:p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Мелекесский</w:t>
            </w:r>
            <w:proofErr w:type="spellEnd"/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____________ С.А. </w:t>
            </w:r>
            <w:proofErr w:type="spellStart"/>
            <w:r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Сандрюков</w:t>
            </w:r>
            <w:proofErr w:type="spellEnd"/>
          </w:p>
          <w:p w:rsidR="00043F3E" w:rsidRPr="006C6194" w:rsidRDefault="00043F3E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  <w:p w:rsidR="00043F3E" w:rsidRPr="006C6194" w:rsidRDefault="0073638D" w:rsidP="00043F3E">
            <w:pPr>
              <w:pStyle w:val="WW-"/>
              <w:ind w:right="1529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«__» _____</w:t>
            </w:r>
            <w:r w:rsidR="003014B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_______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___ 202</w:t>
            </w:r>
            <w:r w:rsidR="004E45A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3</w:t>
            </w:r>
            <w:r w:rsidR="00043F3E" w:rsidRPr="006C619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043F3E" w:rsidRPr="006C6194" w:rsidRDefault="00043F3E" w:rsidP="009A6929">
            <w:pPr>
              <w:pStyle w:val="WW-"/>
              <w:ind w:right="1529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</w:tbl>
    <w:p w:rsidR="00043F3E" w:rsidRPr="006C6194" w:rsidRDefault="00043F3E" w:rsidP="009A6929">
      <w:pPr>
        <w:pStyle w:val="WW-"/>
        <w:spacing w:after="0" w:line="240" w:lineRule="auto"/>
        <w:ind w:right="1529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2F7C5E" w:rsidRPr="006C6194" w:rsidRDefault="002F7C5E" w:rsidP="002F7C5E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6C6194">
        <w:rPr>
          <w:rFonts w:ascii="PT Astra Serif" w:hAnsi="PT Astra Serif"/>
          <w:b/>
          <w:sz w:val="24"/>
          <w:szCs w:val="24"/>
        </w:rPr>
        <w:t>П</w:t>
      </w:r>
      <w:r w:rsidR="00447DEA" w:rsidRPr="006C6194">
        <w:rPr>
          <w:rFonts w:ascii="PT Astra Serif" w:hAnsi="PT Astra Serif"/>
          <w:b/>
          <w:sz w:val="24"/>
          <w:szCs w:val="24"/>
        </w:rPr>
        <w:t>ЛАН</w:t>
      </w:r>
    </w:p>
    <w:p w:rsidR="009A6929" w:rsidRPr="006C6194" w:rsidRDefault="009A6929" w:rsidP="002F7C5E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6C6194">
        <w:rPr>
          <w:rFonts w:ascii="PT Astra Serif" w:hAnsi="PT Astra Serif"/>
          <w:b/>
          <w:sz w:val="24"/>
          <w:szCs w:val="24"/>
        </w:rPr>
        <w:t>м</w:t>
      </w:r>
      <w:r w:rsidR="00447DEA" w:rsidRPr="006C6194">
        <w:rPr>
          <w:rFonts w:ascii="PT Astra Serif" w:hAnsi="PT Astra Serif"/>
          <w:b/>
          <w:sz w:val="24"/>
          <w:szCs w:val="24"/>
        </w:rPr>
        <w:t>ероприятий</w:t>
      </w:r>
      <w:r w:rsidR="003A5AAC" w:rsidRPr="006C6194">
        <w:rPr>
          <w:rFonts w:ascii="PT Astra Serif" w:hAnsi="PT Astra Serif"/>
          <w:b/>
          <w:sz w:val="24"/>
          <w:szCs w:val="24"/>
        </w:rPr>
        <w:t xml:space="preserve"> в рамках Года П</w:t>
      </w:r>
      <w:r w:rsidRPr="006C6194">
        <w:rPr>
          <w:rFonts w:ascii="PT Astra Serif" w:hAnsi="PT Astra Serif"/>
          <w:b/>
          <w:sz w:val="24"/>
          <w:szCs w:val="24"/>
        </w:rPr>
        <w:t>амяти и Славы,</w:t>
      </w:r>
    </w:p>
    <w:p w:rsidR="00447DEA" w:rsidRPr="006C6194" w:rsidRDefault="009A6929" w:rsidP="002F7C5E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6C6194">
        <w:rPr>
          <w:rFonts w:ascii="PT Astra Serif" w:hAnsi="PT Astra Serif"/>
          <w:b/>
          <w:sz w:val="24"/>
          <w:szCs w:val="24"/>
        </w:rPr>
        <w:t>в честь</w:t>
      </w:r>
      <w:r w:rsidR="00447DEA" w:rsidRPr="006C6194">
        <w:rPr>
          <w:rFonts w:ascii="PT Astra Serif" w:hAnsi="PT Astra Serif"/>
          <w:b/>
          <w:sz w:val="24"/>
          <w:szCs w:val="24"/>
        </w:rPr>
        <w:t xml:space="preserve"> 7</w:t>
      </w:r>
      <w:r w:rsidR="004E45A5">
        <w:rPr>
          <w:rFonts w:ascii="PT Astra Serif" w:hAnsi="PT Astra Serif"/>
          <w:b/>
          <w:sz w:val="24"/>
          <w:szCs w:val="24"/>
        </w:rPr>
        <w:t>8</w:t>
      </w:r>
      <w:r w:rsidR="002F7C5E" w:rsidRPr="006C6194">
        <w:rPr>
          <w:rFonts w:ascii="PT Astra Serif" w:hAnsi="PT Astra Serif"/>
          <w:b/>
          <w:sz w:val="24"/>
          <w:szCs w:val="24"/>
        </w:rPr>
        <w:t xml:space="preserve"> </w:t>
      </w:r>
      <w:r w:rsidRPr="006C6194">
        <w:rPr>
          <w:rFonts w:ascii="PT Astra Serif" w:hAnsi="PT Astra Serif"/>
          <w:b/>
          <w:sz w:val="24"/>
          <w:szCs w:val="24"/>
        </w:rPr>
        <w:t>-летия</w:t>
      </w:r>
      <w:r w:rsidR="002F7C5E" w:rsidRPr="006C6194">
        <w:rPr>
          <w:rFonts w:ascii="PT Astra Serif" w:hAnsi="PT Astra Serif"/>
          <w:b/>
          <w:sz w:val="24"/>
          <w:szCs w:val="24"/>
        </w:rPr>
        <w:t xml:space="preserve"> Победы в Великой отечественной войне</w:t>
      </w:r>
      <w:r w:rsidR="00447DEA" w:rsidRPr="006C6194">
        <w:rPr>
          <w:rFonts w:ascii="PT Astra Serif" w:hAnsi="PT Astra Serif"/>
          <w:b/>
          <w:sz w:val="24"/>
          <w:szCs w:val="24"/>
        </w:rPr>
        <w:t xml:space="preserve"> 1941-1945 гг.</w:t>
      </w:r>
      <w:r w:rsidR="002F7C5E" w:rsidRPr="006C6194">
        <w:rPr>
          <w:rFonts w:ascii="PT Astra Serif" w:hAnsi="PT Astra Serif"/>
          <w:b/>
          <w:sz w:val="24"/>
          <w:szCs w:val="24"/>
        </w:rPr>
        <w:t xml:space="preserve">, </w:t>
      </w:r>
    </w:p>
    <w:p w:rsidR="002F7C5E" w:rsidRPr="006C6194" w:rsidRDefault="002F7C5E" w:rsidP="002F7C5E">
      <w:pPr>
        <w:spacing w:after="0"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6C6194">
        <w:rPr>
          <w:rFonts w:ascii="PT Astra Serif" w:hAnsi="PT Astra Serif"/>
          <w:b/>
          <w:sz w:val="24"/>
          <w:szCs w:val="24"/>
        </w:rPr>
        <w:t>муниципального образования «</w:t>
      </w:r>
      <w:proofErr w:type="spellStart"/>
      <w:r w:rsidR="008E496B" w:rsidRPr="006C6194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="008E496B" w:rsidRPr="006C6194">
        <w:rPr>
          <w:rFonts w:ascii="PT Astra Serif" w:hAnsi="PT Astra Serif"/>
          <w:b/>
          <w:sz w:val="24"/>
          <w:szCs w:val="24"/>
        </w:rPr>
        <w:t xml:space="preserve"> район</w:t>
      </w:r>
      <w:r w:rsidRPr="006C6194">
        <w:rPr>
          <w:rFonts w:ascii="PT Astra Serif" w:hAnsi="PT Astra Serif"/>
          <w:b/>
          <w:sz w:val="24"/>
          <w:szCs w:val="24"/>
        </w:rPr>
        <w:t>»</w:t>
      </w:r>
    </w:p>
    <w:p w:rsidR="0038168F" w:rsidRPr="006C6194" w:rsidRDefault="0038168F" w:rsidP="0038168F">
      <w:pPr>
        <w:spacing w:after="0" w:line="240" w:lineRule="atLeast"/>
        <w:rPr>
          <w:rFonts w:ascii="PT Astra Serif" w:hAnsi="PT Astra Serif"/>
          <w:b/>
          <w:sz w:val="24"/>
          <w:szCs w:val="24"/>
        </w:rPr>
      </w:pPr>
    </w:p>
    <w:tbl>
      <w:tblPr>
        <w:tblpPr w:leftFromText="180" w:rightFromText="180" w:vertAnchor="text" w:tblpX="675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977"/>
        <w:gridCol w:w="1985"/>
        <w:gridCol w:w="1559"/>
        <w:gridCol w:w="4110"/>
      </w:tblGrid>
      <w:tr w:rsidR="003D0053" w:rsidRPr="006C6194" w:rsidTr="00126644">
        <w:tc>
          <w:tcPr>
            <w:tcW w:w="675" w:type="dxa"/>
          </w:tcPr>
          <w:p w:rsidR="0038168F" w:rsidRPr="006C6194" w:rsidRDefault="0038168F" w:rsidP="00B74FEC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8168F" w:rsidRPr="006C6194" w:rsidRDefault="0038168F" w:rsidP="00B74F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38168F" w:rsidRPr="006C6194" w:rsidRDefault="0038168F" w:rsidP="00B74F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38168F" w:rsidRPr="006C6194" w:rsidRDefault="0038168F" w:rsidP="00B74F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38168F" w:rsidRPr="006C6194" w:rsidRDefault="0038168F" w:rsidP="00B74F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110" w:type="dxa"/>
          </w:tcPr>
          <w:p w:rsidR="0038168F" w:rsidRPr="006C6194" w:rsidRDefault="0038168F" w:rsidP="00B74FE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38168F" w:rsidRPr="006C6194" w:rsidTr="00126644">
        <w:trPr>
          <w:trHeight w:val="331"/>
        </w:trPr>
        <w:tc>
          <w:tcPr>
            <w:tcW w:w="15984" w:type="dxa"/>
            <w:gridSpan w:val="6"/>
          </w:tcPr>
          <w:p w:rsidR="0038168F" w:rsidRPr="006C6194" w:rsidRDefault="0038168F" w:rsidP="00B74FE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17E32" w:rsidRPr="006C6194" w:rsidTr="006C6194">
        <w:trPr>
          <w:trHeight w:val="331"/>
        </w:trPr>
        <w:tc>
          <w:tcPr>
            <w:tcW w:w="15984" w:type="dxa"/>
            <w:gridSpan w:val="6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60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4697"/>
              <w:gridCol w:w="59"/>
              <w:gridCol w:w="2901"/>
              <w:gridCol w:w="1983"/>
              <w:gridCol w:w="1559"/>
              <w:gridCol w:w="4110"/>
            </w:tblGrid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Сверка данных персонифицированного учета ветеранов войны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до 01 марта, ежегодно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войны,</w:t>
                  </w:r>
                </w:p>
                <w:p w:rsidR="00A17E32" w:rsidRPr="006C6194" w:rsidRDefault="00172748" w:rsidP="0042636E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  </w:t>
                  </w:r>
                  <w:r w:rsidR="0042636E">
                    <w:rPr>
                      <w:rFonts w:ascii="PT Astra Serif" w:hAnsi="PT Astra Serif"/>
                      <w:sz w:val="24"/>
                      <w:szCs w:val="24"/>
                    </w:rPr>
                    <w:t>218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cr/>
                    <w:t>2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Организация поездки делегации ветеранов ВОВ на областное мероприятие, посвященное годовщине Победы в Великой Отечественной войне 1941-1945 годов.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08 мая,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Ежегодно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войны,</w:t>
                  </w:r>
                </w:p>
                <w:p w:rsidR="00A17E32" w:rsidRPr="006C6194" w:rsidRDefault="00716C9B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5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Главы администраций поселений,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53E8D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F53E8D" w:rsidP="00B74FEC">
                  <w:pPr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F53E8D" w:rsidRDefault="00F53E8D" w:rsidP="00F53E8D">
                  <w:pPr>
                    <w:spacing w:after="0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З</w:t>
                  </w:r>
                  <w:r w:rsidRPr="00F53E8D">
                    <w:rPr>
                      <w:rFonts w:ascii="PT Astra Serif" w:hAnsi="PT Astra Serif"/>
                      <w:sz w:val="24"/>
                      <w:szCs w:val="24"/>
                    </w:rPr>
                    <w:t>аседани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е</w:t>
                  </w:r>
                  <w:r w:rsidRPr="00F53E8D">
                    <w:rPr>
                      <w:rFonts w:ascii="PT Astra Serif" w:hAnsi="PT Astra Serif"/>
                      <w:sz w:val="24"/>
                      <w:szCs w:val="24"/>
                    </w:rPr>
                    <w:t xml:space="preserve"> организационного комитета по подготовке и проведению дней воинской славы России в ознаменование </w:t>
                  </w:r>
                </w:p>
                <w:p w:rsidR="00F53E8D" w:rsidRPr="006C6194" w:rsidRDefault="00F53E8D" w:rsidP="004E45A5">
                  <w:pPr>
                    <w:spacing w:after="0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53E8D">
                    <w:rPr>
                      <w:rFonts w:ascii="PT Astra Serif" w:hAnsi="PT Astra Serif"/>
                      <w:sz w:val="24"/>
                      <w:szCs w:val="24"/>
                    </w:rPr>
                    <w:t>7</w:t>
                  </w:r>
                  <w:r w:rsidR="004E45A5">
                    <w:rPr>
                      <w:rFonts w:ascii="PT Astra Serif" w:hAnsi="PT Astra Serif"/>
                      <w:sz w:val="24"/>
                      <w:szCs w:val="24"/>
                    </w:rPr>
                    <w:t>8</w:t>
                  </w:r>
                  <w:r w:rsidRPr="00F53E8D">
                    <w:rPr>
                      <w:rFonts w:ascii="PT Astra Serif" w:hAnsi="PT Astra Serif"/>
                      <w:sz w:val="24"/>
                      <w:szCs w:val="24"/>
                    </w:rPr>
                    <w:t>-й годовщины Победы в Великой Отечественной войне 1941-1945 годов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F53E8D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F53E8D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F53E8D" w:rsidP="00F53E8D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21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4E45A5" w:rsidP="004E45A5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Первый з</w:t>
                  </w:r>
                  <w:r w:rsidR="00F53E8D">
                    <w:rPr>
                      <w:rFonts w:ascii="PT Astra Serif" w:hAnsi="PT Astra Serif"/>
                      <w:sz w:val="24"/>
                      <w:szCs w:val="24"/>
                    </w:rPr>
                    <w:t>аместитель Главы администрации МО «</w:t>
                  </w:r>
                  <w:proofErr w:type="spellStart"/>
                  <w:r w:rsidR="00F53E8D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="00F53E8D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район, </w:t>
                  </w:r>
                  <w:r w:rsidR="00F53E8D">
                    <w:t xml:space="preserve"> </w:t>
                  </w:r>
                  <w:r w:rsidR="00F53E8D" w:rsidRPr="00F53E8D">
                    <w:rPr>
                      <w:rFonts w:ascii="PT Astra Serif" w:hAnsi="PT Astra Serif"/>
                      <w:sz w:val="24"/>
                      <w:szCs w:val="24"/>
                    </w:rPr>
                    <w:t>Главы администраций поселений</w:t>
                  </w:r>
                </w:p>
              </w:tc>
            </w:tr>
            <w:tr w:rsidR="00F53E8D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Default="00F53E8D" w:rsidP="00B74FEC">
                  <w:pPr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Default="00F53E8D" w:rsidP="00F53E8D">
                  <w:pPr>
                    <w:spacing w:after="0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Заседание Совета ветеранов 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Pr="006C6194" w:rsidRDefault="00F53E8D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Default="00F53E8D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Default="00F53E8D" w:rsidP="00F53E8D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20 чел.   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E8D" w:rsidRDefault="004E45A5" w:rsidP="00F53E8D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П</w:t>
                  </w:r>
                  <w:r w:rsidRPr="004E45A5">
                    <w:rPr>
                      <w:rFonts w:ascii="PT Astra Serif" w:hAnsi="PT Astra Serif"/>
                      <w:sz w:val="24"/>
                      <w:szCs w:val="24"/>
                    </w:rPr>
                    <w:t xml:space="preserve">редседатель Совета ветеранов войны и труда, Вооруженных Сил и </w:t>
                  </w:r>
                  <w:r w:rsidRPr="004E45A5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правоохранительных органов муниципального образования «</w:t>
                  </w:r>
                  <w:proofErr w:type="spellStart"/>
                  <w:r w:rsidRPr="004E45A5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4E45A5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A17E32" w:rsidRPr="006C6194" w:rsidTr="006C6194">
              <w:tc>
                <w:tcPr>
                  <w:tcW w:w="160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5A6677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lastRenderedPageBreak/>
                    <w:t>Мероприятия информационного обеспечения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«Никто не забыт, ничто не забыто»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- широкое освещение в СМИ проводимых акций и мероприятий,  посвященных дням воинской славы и годовщине Победы в ВОВ 1941-1945 годов, публикации о жизненном пути заслуженных участников войны, материалов, посвященных подвигу советского народа в годы Великой Отечественной войны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Апрель, май, ежегодно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Население района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МО, редакция газеты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(по согласованию),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Проведение цикла справочно-информационных линий, консультаций и 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«горячих линий»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по разъяснению норм и гарантий Федерального законодательства в вопросах социальной поддержки ветеранов войны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Февраль-май,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ежегодно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войны,</w:t>
                  </w:r>
                </w:p>
                <w:p w:rsidR="00A17E32" w:rsidRPr="006C6194" w:rsidRDefault="0042636E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8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Проведение выездных приемов с целью разъяснительной работы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2 раза в месяц,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Ежегодно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Граждане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старшего поколения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100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(по согласованию),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МО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«Как живешь, ветеран?»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- обследование социально-бытовых условий жизни ветеранов ВОВ в целях определения проблемных вопросов и путей их решения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до 1 апреля,  ежегодно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Ветераны 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войны,</w:t>
                  </w:r>
                </w:p>
                <w:p w:rsidR="00A17E32" w:rsidRPr="006C6194" w:rsidRDefault="0042636E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218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Главы администраций поселений,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lastRenderedPageBreak/>
                    <w:t>2.5</w:t>
                  </w:r>
                </w:p>
              </w:tc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Разработка и реализация Плана мероприятий по решению  вопросов, выявленных в ходе обследования социально-бытовых условий проживания ветеранов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Постоянно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42636E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Глава администрации МО,  главы администраций поселений,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A17E32" w:rsidRPr="006C6194" w:rsidTr="00B74FEC">
              <w:tc>
                <w:tcPr>
                  <w:tcW w:w="160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Основные социально-значимые мероприятия </w:t>
                  </w:r>
                </w:p>
              </w:tc>
            </w:tr>
            <w:tr w:rsidR="00A17E32" w:rsidRPr="006C6194" w:rsidTr="000251D2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3.1</w:t>
                  </w:r>
                </w:p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3.1.1</w:t>
                  </w:r>
                </w:p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Проведение мероприятий в рамках акции «Помним всех, заботимся о каждом»: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Подготовка и проведение мероприятий, посвященных Дням воинской славы: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снятия блокады Ленинграда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разгрома фашистских вой</w:t>
                  </w: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ск в Ст</w:t>
                  </w:r>
                  <w:proofErr w:type="gram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алинградской битве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-День освобождения узников фашистских концлагерей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Победы в ВОВ 1941-1945 годов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памяти и скорби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партизан и подпольщиков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освобождения Беларуси от немецких захватчиков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разгрома фашистов в Курской битве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- День окончания Второй мировой войны 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начала контрнаступления под Москвой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День Героев Отечества</w:t>
                  </w:r>
                </w:p>
              </w:tc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Территория городских и сельских поселений, учреждения культуры, библиотеки муниципального образования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Ежегодно: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27 января 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02 февраля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11 апреля</w:t>
                  </w:r>
                </w:p>
                <w:p w:rsidR="004E45A5" w:rsidRDefault="004E45A5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09 мая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22 июня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29 июня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03 июля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23 августа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02 сентября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05 декабря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09 декабря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Население</w:t>
                  </w:r>
                </w:p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района</w:t>
                  </w:r>
                </w:p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Администрация МО, Главы администраций поселений,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A17E32" w:rsidRPr="006C6194" w:rsidTr="000251D2">
              <w:trPr>
                <w:trHeight w:val="139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Оказание адресной социальной поддержки (денежной, вещевой, продуктовой) ветеранам войны из средств: 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бюджета МО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- внебюджетных источников</w:t>
                  </w:r>
                </w:p>
              </w:tc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Территория городских и сельских поселений, муниципального образования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Апрель, май,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</w:t>
                  </w:r>
                </w:p>
                <w:p w:rsidR="00A17E32" w:rsidRPr="006C6194" w:rsidRDefault="004E45A5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МО,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Главы администраций поселений,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Акция 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«Пусть наша любовь вам сердце согреет».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Вручение памятных подарков и поздравительных открыток ветеранам ВОВ, вдовам, труженикам тыла  от  имени Главы 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администрации 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район».</w:t>
                  </w:r>
                </w:p>
              </w:tc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Территория городских и сельских поселений, муниципального образования 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до 5 мая, 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</w:t>
                  </w:r>
                </w:p>
                <w:p w:rsidR="00A17E32" w:rsidRPr="006C6194" w:rsidRDefault="0042636E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218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чел, школьники, 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волонтеры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Администрация МО,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Главы администраций поселений,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PT Astra Serif" w:hAnsi="PT Astra Serif" w:cs="Segoe UI"/>
                      <w:b/>
                    </w:rPr>
                  </w:pPr>
                  <w:r w:rsidRPr="006C6194">
                    <w:rPr>
                      <w:rStyle w:val="normaltextrun"/>
                      <w:rFonts w:ascii="PT Astra Serif" w:hAnsi="PT Astra Serif"/>
                      <w:b/>
                    </w:rPr>
                    <w:lastRenderedPageBreak/>
                    <w:t>3.4</w:t>
                  </w:r>
                  <w:r w:rsidRPr="006C6194">
                    <w:rPr>
                      <w:rStyle w:val="eop"/>
                      <w:rFonts w:ascii="PT Astra Serif" w:hAnsi="PT Astra Serif"/>
                      <w:b/>
                    </w:rPr>
                    <w:t> </w:t>
                  </w:r>
                </w:p>
              </w:tc>
              <w:tc>
                <w:tcPr>
                  <w:tcW w:w="4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PT Astra Serif" w:hAnsi="PT Astra Serif" w:cs="Segoe UI"/>
                    </w:rPr>
                  </w:pPr>
                  <w:r w:rsidRPr="006C6194">
                    <w:rPr>
                      <w:rStyle w:val="normaltextrun"/>
                      <w:rFonts w:ascii="PT Astra Serif" w:hAnsi="PT Astra Serif"/>
                    </w:rPr>
                    <w:t>Вручение персональных поздравлений Президента Российской Федерации ветеранам Великой Отечественной войны</w:t>
                  </w:r>
                  <w:r w:rsidRPr="006C6194">
                    <w:rPr>
                      <w:rStyle w:val="eop"/>
                      <w:rFonts w:ascii="PT Astra Serif" w:hAnsi="PT Astra Serif"/>
                    </w:rPr>
                    <w:t> </w:t>
                  </w:r>
                </w:p>
                <w:p w:rsidR="00A17E32" w:rsidRPr="006C6194" w:rsidRDefault="00A17E32" w:rsidP="00B74FE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PT Astra Serif" w:hAnsi="PT Astra Serif" w:cs="Segoe UI"/>
                    </w:rPr>
                  </w:pPr>
                  <w:r w:rsidRPr="006C6194">
                    <w:rPr>
                      <w:rStyle w:val="eop"/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Территория городских и сельских поселений, муниципального образования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Апрель, май, ежегодно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Ветераны войны,</w:t>
                  </w:r>
                </w:p>
                <w:p w:rsidR="00A17E32" w:rsidRPr="006C6194" w:rsidRDefault="0042636E" w:rsidP="0073638D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7</w:t>
                  </w:r>
                  <w:r w:rsidR="00A17E32"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чел.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Главы администраций поселений,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A17E32" w:rsidRPr="006C6194" w:rsidTr="000251D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4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Участие в проведении мероприятий в рамках 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Весенней недели добра»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(уборка дворов, помывка окон, уборка территории памятников, сопровождение ветеранов, находящихся на надомном обслуживании, к местам захоронения родственников и т.д.).</w:t>
                  </w:r>
                </w:p>
              </w:tc>
              <w:tc>
                <w:tcPr>
                  <w:tcW w:w="2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Территория городских и сельских поселений, муниципального образования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7E32" w:rsidRPr="006C6194" w:rsidRDefault="0042636E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218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МО,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Главы администраций поселений, Отделение по 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Мелекесскому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району ОГКУСЗН УО</w:t>
                  </w:r>
                </w:p>
                <w:p w:rsidR="00A17E32" w:rsidRPr="006C6194" w:rsidRDefault="00A17E32" w:rsidP="00B74FEC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A17E32" w:rsidRPr="006C6194" w:rsidRDefault="00A17E32" w:rsidP="00B74FEC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D7FC7" w:rsidRPr="006C6194" w:rsidTr="006C6194">
        <w:tc>
          <w:tcPr>
            <w:tcW w:w="15984" w:type="dxa"/>
            <w:gridSpan w:val="6"/>
            <w:shd w:val="clear" w:color="auto" w:fill="auto"/>
          </w:tcPr>
          <w:p w:rsidR="00BD7FC7" w:rsidRPr="006C6194" w:rsidRDefault="00702355" w:rsidP="00B74FE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19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Акции, митинги и шествия </w:t>
            </w:r>
          </w:p>
        </w:tc>
      </w:tr>
      <w:tr w:rsidR="005A6677" w:rsidRPr="006C6194" w:rsidTr="00143B25">
        <w:trPr>
          <w:trHeight w:val="77"/>
        </w:trPr>
        <w:tc>
          <w:tcPr>
            <w:tcW w:w="15984" w:type="dxa"/>
            <w:gridSpan w:val="6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160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898"/>
              <w:gridCol w:w="2899"/>
              <w:gridCol w:w="1984"/>
              <w:gridCol w:w="1559"/>
              <w:gridCol w:w="4118"/>
            </w:tblGrid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 «Волонтеры Победы»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городских и сельских поселений, 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Население района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Участие в областном патриотическом марафоне «Никто не забыт - ничто не забыто»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городских и сельских поселений, 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1-9 мая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Население района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rPr>
                <w:trHeight w:val="57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Организация и проведение акции «Шествие «Бессмертный полк»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городских и сельских поселений, 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9 мая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4000 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rPr>
                <w:trHeight w:val="71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 «Георгиевская лента»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городских и сельских поселений, 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Апрель-май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 течени</w:t>
                  </w: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и</w:t>
                  </w:r>
                  <w:proofErr w:type="gram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дня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 «Зажги свечу памяти»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Территория  у </w:t>
                  </w:r>
                  <w:proofErr w:type="gramStart"/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памятников</w:t>
                  </w:r>
                  <w:proofErr w:type="gramEnd"/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погибших воинов в годы Великой Отечественной войны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городских и сельский поселений МО 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09 мая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</w:t>
                  </w:r>
                </w:p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 </w:t>
                  </w:r>
                </w:p>
                <w:p w:rsidR="00126644" w:rsidRPr="006C6194" w:rsidRDefault="00126644" w:rsidP="004E45A5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lastRenderedPageBreak/>
                    <w:t>4.6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Митинг-реквием с возложением венков, цветов  к памятникам и обелискам воинов погибших в годы Великой Отечественной войны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городских и сельских поселений, 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09 мая 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  3500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6644" w:rsidRPr="006C6194" w:rsidRDefault="00126644" w:rsidP="00126644">
                  <w:pPr>
                    <w:spacing w:after="0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Организация ремонтных работ всех </w:t>
                  </w: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памятников  воинов</w:t>
                  </w:r>
                  <w:proofErr w:type="gram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Великой Отечественной войны и  благоустройство территории вокруг памятников. Организация в обеспечении цветочной рассадой для высадки у </w:t>
                  </w: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памятников воинов</w:t>
                  </w:r>
                  <w:proofErr w:type="gram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Великой Отечественной войны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Cs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Территория  у </w:t>
                  </w:r>
                  <w:proofErr w:type="gramStart"/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>памятников</w:t>
                  </w:r>
                  <w:proofErr w:type="gramEnd"/>
                  <w:r w:rsidRPr="006C6194">
                    <w:rPr>
                      <w:rFonts w:ascii="PT Astra Serif" w:hAnsi="PT Astra Serif"/>
                      <w:bCs/>
                      <w:sz w:val="24"/>
                      <w:szCs w:val="24"/>
                    </w:rPr>
                    <w:t xml:space="preserve"> погибших воинов в годы Великой Отечественной войны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proofErr w:type="gram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городских и сельский поселений 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15 апреля -08 мая</w:t>
                  </w: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В течение дня</w:t>
                  </w: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western"/>
                    <w:spacing w:before="0" w:after="0" w:line="276" w:lineRule="auto"/>
                    <w:contextualSpacing/>
                    <w:jc w:val="center"/>
                    <w:rPr>
                      <w:rFonts w:ascii="PT Astra Serif" w:hAnsi="PT Astra Serif"/>
                    </w:rPr>
                  </w:pPr>
                  <w:r w:rsidRPr="006C6194">
                    <w:rPr>
                      <w:rFonts w:ascii="PT Astra Serif" w:hAnsi="PT Astra Serif"/>
                    </w:rPr>
                    <w:t>500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спорта,</w:t>
                  </w:r>
                </w:p>
                <w:p w:rsidR="00126644" w:rsidRPr="006C6194" w:rsidRDefault="0012664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 архитектуры, строительства и дорожной деятельности  </w:t>
                  </w:r>
                </w:p>
              </w:tc>
            </w:tr>
            <w:tr w:rsidR="00126644" w:rsidRPr="006C6194" w:rsidTr="00420148">
              <w:trPr>
                <w:trHeight w:val="64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</w:t>
                  </w: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«Цветы победы» 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 «Лес Победы»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Территория поселений </w:t>
                  </w:r>
                </w:p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01 – 08 мая </w:t>
                  </w:r>
                </w:p>
                <w:p w:rsidR="00126644" w:rsidRPr="006C6194" w:rsidRDefault="00126644" w:rsidP="004E45A5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Отдел по делам молодежи, культуры и спорта 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7"/>
                    </w:numPr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Участие во Всероссийском фестивале-конкурсе «Новые песни Победы» 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Учреждения культуры городских и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Апрель-май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МБУК «РДК»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spacing w:after="0"/>
                    <w:ind w:left="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Акция «Песни военных лет»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Учреждения культуры городских и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01-10 мая 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МБУК «РДК»</w:t>
                  </w:r>
                </w:p>
              </w:tc>
            </w:tr>
            <w:tr w:rsidR="00126644" w:rsidRPr="006C6194" w:rsidTr="00420148">
              <w:tc>
                <w:tcPr>
                  <w:tcW w:w="1602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Районные мероприятия</w:t>
                  </w:r>
                </w:p>
              </w:tc>
            </w:tr>
            <w:tr w:rsidR="0012664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pStyle w:val="a3"/>
                    <w:numPr>
                      <w:ilvl w:val="1"/>
                      <w:numId w:val="18"/>
                    </w:numPr>
                    <w:spacing w:after="0"/>
                    <w:ind w:hanging="72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4E45A5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Проведение торжественного мероприятия, посвященного подведению итогов Вахты Памяти «7</w:t>
                  </w:r>
                  <w:r w:rsidR="004E45A5">
                    <w:rPr>
                      <w:rFonts w:ascii="PT Astra Serif" w:hAnsi="PT Astra Serif"/>
                      <w:sz w:val="24"/>
                      <w:szCs w:val="24"/>
                    </w:rPr>
                    <w:t>8</w:t>
                  </w: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годовщина – наш ударный труд, отличная учеба, высокие результаты»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C655A9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655A9">
                    <w:rPr>
                      <w:rFonts w:ascii="PT Astra Serif" w:hAnsi="PT Astra Serif"/>
                      <w:sz w:val="24"/>
                      <w:szCs w:val="24"/>
                    </w:rPr>
                    <w:t xml:space="preserve">Обособленное подразделение МБУК «Районный дом культуры» КДЦ «Родник» </w:t>
                  </w:r>
                  <w:proofErr w:type="spellStart"/>
                  <w:r w:rsidRPr="00C655A9">
                    <w:rPr>
                      <w:rFonts w:ascii="PT Astra Serif" w:hAnsi="PT Astra Serif"/>
                      <w:sz w:val="24"/>
                      <w:szCs w:val="24"/>
                    </w:rPr>
                    <w:t>рп</w:t>
                  </w:r>
                  <w:proofErr w:type="gramStart"/>
                  <w:r w:rsidRPr="00C655A9">
                    <w:rPr>
                      <w:rFonts w:ascii="PT Astra Serif" w:hAnsi="PT Astra Serif"/>
                      <w:sz w:val="24"/>
                      <w:szCs w:val="24"/>
                    </w:rPr>
                    <w:t>.М</w:t>
                  </w:r>
                  <w:proofErr w:type="gramEnd"/>
                  <w:r w:rsidRPr="00C655A9">
                    <w:rPr>
                      <w:rFonts w:ascii="PT Astra Serif" w:hAnsi="PT Astra Serif"/>
                      <w:sz w:val="24"/>
                      <w:szCs w:val="24"/>
                    </w:rPr>
                    <w:t>улловка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06 мая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12:00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Отдел по делам молодежи, культуры и спорта,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МБУК «РДК»,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Мелекесский</w:t>
                  </w:r>
                  <w:proofErr w:type="spellEnd"/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 xml:space="preserve"> район»,</w:t>
                  </w:r>
                </w:p>
                <w:p w:rsidR="00126644" w:rsidRPr="006C6194" w:rsidRDefault="0012664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C6194">
                    <w:rPr>
                      <w:rFonts w:ascii="PT Astra Serif" w:hAnsi="PT Astra Serif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5E76A4" w:rsidRPr="006C6194" w:rsidTr="0042014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126644">
                  <w:pPr>
                    <w:pStyle w:val="a3"/>
                    <w:numPr>
                      <w:ilvl w:val="1"/>
                      <w:numId w:val="18"/>
                    </w:numPr>
                    <w:spacing w:after="0"/>
                    <w:ind w:hanging="720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126644">
                  <w:pPr>
                    <w:spacing w:after="0" w:line="240" w:lineRule="auto"/>
                    <w:contextualSpacing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Реализация акции «Сад Победы», «Лес Победы»</w:t>
                  </w:r>
                </w:p>
              </w:tc>
              <w:tc>
                <w:tcPr>
                  <w:tcW w:w="2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126644">
                  <w:pPr>
                    <w:spacing w:after="0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Городские и сельские поселения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4E45A5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До 01.05.202</w:t>
                  </w:r>
                  <w:r w:rsidR="004E45A5">
                    <w:rPr>
                      <w:rFonts w:ascii="PT Astra Serif" w:hAnsi="PT Astra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4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76A4" w:rsidRPr="006C6194" w:rsidRDefault="005E76A4" w:rsidP="00126644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Первый заместитель Главы администрации </w:t>
                  </w:r>
                </w:p>
              </w:tc>
            </w:tr>
            <w:tr w:rsidR="00074B49" w:rsidRPr="006C6194" w:rsidTr="00420148">
              <w:tc>
                <w:tcPr>
                  <w:tcW w:w="1602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B49" w:rsidRPr="00074B49" w:rsidRDefault="00074B49" w:rsidP="00074B49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126644" w:rsidRPr="006C6194" w:rsidTr="00D76BF9">
              <w:trPr>
                <w:trHeight w:val="1120"/>
              </w:trPr>
              <w:tc>
                <w:tcPr>
                  <w:tcW w:w="1602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tbl>
                  <w:tblPr>
                    <w:tblStyle w:val="af7"/>
                    <w:tblW w:w="1591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5045"/>
                    <w:gridCol w:w="2893"/>
                    <w:gridCol w:w="1842"/>
                    <w:gridCol w:w="1560"/>
                    <w:gridCol w:w="4095"/>
                  </w:tblGrid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Формирование колонны из уч-ся и учителей школы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Движение «Бессмертного полка»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Зерносовхозская</w:t>
                        </w:r>
                        <w:proofErr w:type="spellEnd"/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СШ п. Новоселки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t xml:space="preserve"> у</w:t>
                        </w: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л. </w:t>
                        </w:r>
                        <w:proofErr w:type="gramStart"/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 w:rsidRPr="00C42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9:15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Администрация МО «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Новоселкинское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сельское поселение», школа</w:t>
                        </w:r>
                      </w:p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Формирование колонны из жителей посёлка, ветеранов ВОВ, работников СПК, вдов и детей войны, спортсменов…Присоединение с колонной школьник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ов Движение «Бессмертного полка»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Центральная контора СПК им. «Крупской» п. Новоселки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t xml:space="preserve"> у</w:t>
                        </w: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 Гагарина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Администрация МО «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Новоселкинское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сельское поселение», школа</w:t>
                        </w:r>
                      </w:p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Митинг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Поздравительное слово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от директора  </w:t>
                        </w: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СПК;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Глава администрации МО «</w:t>
                        </w:r>
                        <w:proofErr w:type="spellStart"/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Новоселкинское</w:t>
                        </w:r>
                        <w:proofErr w:type="spellEnd"/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сельское поселение»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Обелиск славы, памятник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 Новоселки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2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10:00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Администрация МО «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Новоселкинское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сельское поселение», школа</w:t>
                        </w:r>
                      </w:p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Цикл  мероприятий «Будем жить!» 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СДК п. Новоселки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376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tabs>
                            <w:tab w:val="center" w:pos="7285"/>
                            <w:tab w:val="left" w:pos="8865"/>
                          </w:tabs>
                          <w:suppressOverlap/>
                          <w:jc w:val="center"/>
                          <w:rPr>
                            <w:rFonts w:ascii="PT Astra Serif" w:hAnsi="PT Astra Serif"/>
                            <w:b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Концерт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Ваша</w:t>
                        </w:r>
                        <w:proofErr w:type="gramEnd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Победа–наше </w:t>
                        </w: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будущее!»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Народный коллектив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«ХОР РУССКОЙ ПЕСНИ»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Народный коллектив 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«ХОР </w:t>
                        </w: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ВЕТЕРАНОВ»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Народный коллектив «ВИА «ЭПИЗОД»</w:t>
                        </w:r>
                      </w:p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Ансамбль любителей казачий </w:t>
                        </w:r>
                        <w:proofErr w:type="spellStart"/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песн</w:t>
                        </w:r>
                        <w:proofErr w:type="spellEnd"/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cr/>
                          <w:t xml:space="preserve"> «ОКОЛИЦА»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СДК п. Новоселки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2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10:30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Музыка военных лет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Открытая площадка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 Новоселки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670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86ED0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86ED0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 «Зажги свечу»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Обелиск Славы, памятник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 Новоселки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21.</w:t>
                        </w:r>
                        <w:r w:rsidRPr="00C42D8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16+</w:t>
                        </w:r>
                      </w:p>
                      <w:p w:rsidR="00074B49" w:rsidRPr="00C42D86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Администрация МО «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Новоселкинское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сельское поселение», </w:t>
                        </w:r>
                      </w:p>
                      <w:p w:rsidR="00074B4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16319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СДК п. Новоселки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110C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Игровая программа для детей                                           «Русский солдат, не знает преград»,                            посвященная Дню Защитника Отечества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СК/Библиотека                                               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Тинарка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22 февраля 202</w:t>
                        </w:r>
                        <w:r w:rsidR="004E45A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15.00                                                            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 чел.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Тинарка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keepNext/>
                          <w:keepLines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Праздничный концерт                                                         "Жизнь во славу Отечества",                                           посвященный Дню Защитника Отечества.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СДК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Тиинск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22</w:t>
                        </w: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 февраля </w:t>
                        </w: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 xml:space="preserve"> 18.00                                     </w:t>
                        </w: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cr/>
                          <w:t xml:space="preserve">                           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90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860AA" w:rsidRDefault="00074B49" w:rsidP="00B04BD2">
                        <w:pPr>
                          <w:keepNext/>
                          <w:keepLines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«Держава армией крепка»                             развлекательно-танцевальная программа, посвященная Дню Защитника Отечества.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СДК/Библиотека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с. Слобода-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26.02.202</w:t>
                        </w:r>
                        <w:r w:rsidR="004E45A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18.00</w:t>
                        </w:r>
                      </w:p>
                      <w:p w:rsidR="00074B49" w:rsidRPr="007860AA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keepNext/>
                          <w:keepLines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открытый районный фестиваль                         «Память жива</w:t>
                        </w:r>
                        <w:proofErr w:type="gram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!»</w:t>
                        </w:r>
                        <w:proofErr w:type="gramEnd"/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 xml:space="preserve"> апреля </w:t>
                        </w: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 xml:space="preserve">10.00                         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Акция «Память поколений»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(благоустройство территории парка и обелиска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апреля 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– 06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мая 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18+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СДК/Библиотека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Соревнования по настольному теннису и шашкам, посвящённые Дню Победы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03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14:00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СДК/Библиотека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Просмотр и обсуждение х/ф «Солдатик»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04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14:00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СДК/Библиотека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Акция «Георгиевская ленточка»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Территория </w:t>
                        </w: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, с.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Тиинск</w:t>
                        </w:r>
                        <w:proofErr w:type="spell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, с.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Тинарка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05 мая 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09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СДК  </w:t>
                        </w: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–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, с.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Тиинск</w:t>
                        </w:r>
                        <w:proofErr w:type="spell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, с.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Тинарка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Открытый микрофон «Стихи звучали о войне»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(летняя сцена)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08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12:00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СДК/Библиотека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Шествие по селу с акцией  «Бессмертный полк».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Митинг, возложение гирлянды.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Музыкально-литературная композиция «Мир – планете земля!»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Праздничный концерт «Салют, Победа!».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Акция «Зажги свечу»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Салют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СДК с.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Тиинск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09 мая 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09.00-23.00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Шествие «Бессмертный полк». Митинг, возложение гирлянды. Литературно – музыкальная программа «Прошла война, прошла страда, но боль взывает к людям: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>давайте, люди, никогда об этом не забудем!»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Акция.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Зажги свечу памяти.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09 мая 202</w:t>
                        </w:r>
                        <w:r w:rsidR="004E45A5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09.45-21.30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Школа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СДК/Библиотека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Митинг.  Литературная композиция                                   «Одна на всех Победа»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Территория обелиска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Терентьевка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Терентьевка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 xml:space="preserve">Шествие по селу с акцией 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«Бес</w:t>
                        </w:r>
                        <w:r>
                          <w:rPr>
                            <w:rFonts w:ascii="PT Astra Serif" w:hAnsi="PT Astra Serif"/>
                          </w:rPr>
                          <w:t>смертный полк»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Митинг, возложение гирлянды. Литературно - музыкальная композиция, посвященный Дню Победы «</w:t>
                        </w:r>
                        <w:r w:rsidRPr="002C51D4">
                          <w:rPr>
                            <w:rFonts w:ascii="PT Astra Serif" w:hAnsi="PT Astra Serif"/>
                            <w:bCs/>
                          </w:rPr>
                          <w:t xml:space="preserve">Песни </w:t>
                        </w:r>
                        <w:r>
                          <w:rPr>
                            <w:rFonts w:ascii="PT Astra Serif" w:hAnsi="PT Astra Serif"/>
                            <w:bCs/>
                          </w:rPr>
                          <w:t>военных лет!»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Территория памятника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</w:rPr>
                          <w:t>. Лесная Хмелевка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Школа </w:t>
                        </w:r>
                        <w:proofErr w:type="gramStart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. Лесная Хмелевка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Шествие по се</w:t>
                        </w:r>
                        <w:r>
                          <w:rPr>
                            <w:rFonts w:ascii="PT Astra Serif" w:hAnsi="PT Astra Serif"/>
                          </w:rPr>
                          <w:t>лу с  акцией «Бессмертный полк»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Митинг, возложение гирлянды.  Литературно-музыкальная программа, посвящённая Дню Победы «И в каждом сердце не забыта, героев павших имена».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>Территория с. Русский Мелекесс</w:t>
                        </w:r>
                      </w:p>
                      <w:p w:rsidR="00074B49" w:rsidRPr="0025286F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>Территория памятника с. Русский Мелекесс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C51D4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Школа,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Б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иблиотека</w:t>
                        </w: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2C51D4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с. Русский Мелекесс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Cs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 xml:space="preserve">Склоняя голову перед подвигом солдата…», мини-митинг, </w:t>
                        </w:r>
                        <w:r>
                          <w:rPr>
                            <w:rFonts w:ascii="PT Astra Serif" w:hAnsi="PT Astra Serif"/>
                          </w:rPr>
                          <w:t>возложение гирлянды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Территория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</w:rPr>
                          <w:t>. Лесная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мая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«Память нашу не стереть годами» - митинг памяти и скорби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Территория памятника 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Тиинск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22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июня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30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«О, сколько слез и душ оставила война», час истории,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посвященный дню памяти и скорби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СК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Тинарка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22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июня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2022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15.00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Тинарка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памяти и скор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би.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Митинг «В сердцах на веки»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Возложение цветов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Территория памятника 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proofErr w:type="gramStart"/>
                        <w:r w:rsidRPr="0025286F">
                          <w:rPr>
                            <w:rFonts w:ascii="PT Astra Serif" w:hAnsi="PT Astra Serif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22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июня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Тематическая программа «Сила в единстве»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СДК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Тиинск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03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ноября </w:t>
                        </w:r>
                        <w:r w:rsidRPr="002C51D4">
                          <w:rPr>
                            <w:rFonts w:ascii="PT Astra Serif" w:hAnsi="PT Astra Serif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>10.00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Информационный час «В единстве наша сила»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5286F">
                          <w:rPr>
                            <w:rFonts w:ascii="PT Astra Serif" w:hAnsi="PT Astra Serif"/>
                          </w:rPr>
                          <w:t xml:space="preserve">СК 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</w:rPr>
                          <w:t>Тинарка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04</w:t>
                        </w:r>
                        <w:r>
                          <w:rPr>
                            <w:rFonts w:ascii="PT Astra Serif" w:hAnsi="PT Astra Serif"/>
                          </w:rPr>
                          <w:t xml:space="preserve"> ноября 2</w:t>
                        </w:r>
                        <w:r w:rsidRPr="002C51D4">
                          <w:rPr>
                            <w:rFonts w:ascii="PT Astra Serif" w:hAnsi="PT Astra Serif"/>
                          </w:rPr>
                          <w:t>02</w:t>
                        </w:r>
                        <w:r w:rsidR="004E45A5">
                          <w:rPr>
                            <w:rFonts w:ascii="PT Astra Serif" w:hAnsi="PT Astra Serif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15.00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lastRenderedPageBreak/>
                          <w:t>6+</w:t>
                        </w:r>
                      </w:p>
                      <w:p w:rsidR="00074B49" w:rsidRPr="002C51D4" w:rsidRDefault="00074B49" w:rsidP="00B04BD2">
                        <w:pPr>
                          <w:pStyle w:val="a5"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</w:rPr>
                          <w:t>10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с.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Тинарка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«От Красной площади шагали мы к Победе» - видео-презентация, посвящённое Дню проведения военного парада на Красной площади в городе Москве (1941 год) – 7 ноября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. Слобода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ноября </w:t>
                        </w: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12:00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. Слобода </w:t>
                        </w:r>
                        <w:proofErr w:type="spellStart"/>
                        <w:r w:rsidRPr="002C51D4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"Не покоренн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ый – Ленинград» - урок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января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16:00</w:t>
                        </w:r>
                      </w:p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8+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7-10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Библиотека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Освобождение блокадного Ленинграда (1944 г.)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25286F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26 января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10+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25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"Блокадный хлеб 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27 января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 чел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«Сталинградская битва»  - исторический экскурс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02 февраля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15:30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10+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9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Библиотека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"200 дней и ночей"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разгрома фашистск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их вой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в Ст</w:t>
                        </w:r>
                        <w:proofErr w:type="gramEnd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алинградской битве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Час истории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 чел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Открытие вахты 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памя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cr/>
                          <w:t>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5286F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РСХТ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 февраля 202</w:t>
                        </w:r>
                        <w:r w:rsidR="004E45A5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br/>
                          <w:t>145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Рязановский сельскохозяйственный техникум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Встреча  с ветеранами боевых действий в Афганистане, членами АОО ВООВ «Боевое братство»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февраля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17.00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12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938AC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«Чтобы помнили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»-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Урок мужества Историчес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кие факты узников концлагерей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 апреля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15:00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7-10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"Ледовое побоище: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как это было"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Час истории с просмотром видеороликов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 апреля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Час истории с просмотром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видеороликов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 апреля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>6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>22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"Читаем детям о войне" – участие в Международной акции, приуроченный 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Дню Победы 1941 – 1945 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г.г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 мая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22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«И память о войне нам книга оживит: книги, изданные в годы Великой Отечественной войны»-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 мая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10+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12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"Прочтите книги о войне" 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–п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роведение  акции.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Май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sz w:val="24"/>
                            <w:szCs w:val="24"/>
                            <w:lang w:eastAsia="en-US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«Победа из моего окна» - акция.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02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15.00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«Письма с фронта (треугольники судьбы).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 мая 2022-09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13.00.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50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Мастер – класс. Изготовление открыток треугольников.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7-10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Посещение на дому тружеников тыла, детей войны.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Поздравление, вручение подарков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EE4CE6" w:rsidRDefault="00074B49" w:rsidP="00B04BD2">
                        <w:pPr>
                          <w:pStyle w:val="3"/>
                          <w:framePr w:hSpace="180" w:wrap="around" w:vAnchor="text" w:hAnchor="text" w:x="675" w:y="1"/>
                          <w:contextualSpacing/>
                          <w:suppressOverlap/>
                          <w:outlineLvl w:val="2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Вручение подарков работникам тыла и детям войны, в рамках празднования 77-й годовщины Победы</w:t>
                        </w: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br/>
                          <w:t>в Великой Отечественной войне 1941-1945 годов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2022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-08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Администрация МО «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Рязановское</w:t>
                        </w:r>
                        <w:proofErr w:type="spell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сельское поселение»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"Вехи памяти и славы"- 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выставки книг о героях-земляках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Мелекесского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района, обзор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- «Подвиг и труд 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Мелекессцев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»;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- «Орденоносцы 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Мелекесского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района»- 2 книги;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 «Л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юди-гордость земли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Мелекесской</w:t>
                        </w:r>
                        <w:proofErr w:type="spellEnd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Май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«Солдатам Великой Отечественной посвящается…"- конкурс стихов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3F2E9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Май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202</w:t>
                        </w:r>
                        <w:r w:rsidR="004E45A5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"История моей семьи в военных фотографиях, письмах, документах"- экспозиция (из семейных архивов участников Великой отечественной)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16.00.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  <w:vAlign w:val="center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«Детство, опаленное войной" - встречи с ветеранами трудового фронта, гражданами, относящимися к категории Дети войны.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10+</w:t>
                        </w: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br/>
                          <w:t>35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Круглый стол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br/>
                          <w:t>«Это надо не мертвым, это надо живым»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08 мая 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17.00.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  <w:vAlign w:val="center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«Этот день Победы!»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br/>
                          <w:t>детская праздничная программа, конкурс рисунка на асфальте.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08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Праздничная танцевальная программа «Майский вальс»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08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16.00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55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Выставка «Весна, май, Победа!»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10.00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Все группы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 «Георгиевская ленточка» В течени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дня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09 мая 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Все группы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 «зажги свечу»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4E45A5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Все группы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Праздничный салют.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09 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мая 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Все группы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Программа «Танцплощадка военных лет»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4E45A5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Все группы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«Бессмертный полк» - акция.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08.00-09.00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Акция «Пусть наша любовь вам сердце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согреет». Вручение памятных подарков и поздравительных открыток ветеран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ам ВОВ, вдовам, труженикам тыла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01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-05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lastRenderedPageBreak/>
                          <w:t>50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"Дороги войны-дороги Победы"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Книжная выставка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3F2E9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3F2E9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01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3-10 мая 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"Георгиевская ленточка"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мая 20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"Окна Победы"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 течение дня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"Бессмертный полк"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</w:t>
                        </w:r>
                        <w:r w:rsidR="004E45A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09.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Митинг-реквием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Территория памятника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аздничный концерт ко Дню Победы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  <w:lang w:eastAsia="en-US"/>
                          </w:rPr>
                          <w:t>150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  <w:vAlign w:val="center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«Мы правнуки славной победы» - час истории.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Библиотека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июня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15:30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10+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br/>
                          <w:t>7-10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Библиотека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«Свеча памяти» - акция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22 июня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06:00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"Тот самый 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длинный день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в году"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памяти и скорби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Митинг, урок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22 июня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9938AC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938AC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9938AC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938AC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СДК с. Александро</w:t>
                        </w:r>
                        <w:r w:rsidRPr="009938AC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cr/>
                          <w:t>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«Это нужно не мертвым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это нужно живым…» - урок мужества, с зажжением свечи памяти. В день памяти и скорби.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Площадь с. </w:t>
                        </w: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22 июня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EE4CE6" w:rsidRDefault="00074B49" w:rsidP="00B04BD2">
                        <w:pPr>
                          <w:pStyle w:val="3"/>
                          <w:framePr w:hSpace="180" w:wrap="around" w:vAnchor="text" w:hAnchor="text" w:x="675" w:y="1"/>
                          <w:contextualSpacing/>
                          <w:suppressOverlap/>
                          <w:outlineLvl w:val="2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«Битва на курской дуге» </w:t>
                        </w:r>
                        <w:proofErr w:type="gramStart"/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-и</w:t>
                        </w:r>
                        <w:proofErr w:type="gramEnd"/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стория мужества советского народа.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августа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15:00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7-10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Библиотека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EE4CE6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"Курская дуга"</w:t>
                        </w:r>
                      </w:p>
                      <w:p w:rsidR="00074B49" w:rsidRPr="00EE4CE6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разгрома фашистских войск в Курской битве.</w:t>
                        </w:r>
                      </w:p>
                      <w:p w:rsidR="00074B49" w:rsidRPr="00EE4CE6" w:rsidRDefault="00074B49" w:rsidP="00B04BD2">
                        <w:pPr>
                          <w:pStyle w:val="3"/>
                          <w:framePr w:hSpace="180" w:wrap="around" w:vAnchor="text" w:hAnchor="text" w:x="675" w:y="1"/>
                          <w:contextualSpacing/>
                          <w:suppressOverlap/>
                          <w:outlineLvl w:val="2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Час истории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СДК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августа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  <w:vAlign w:val="center"/>
                      </w:tcPr>
                      <w:p w:rsidR="00074B49" w:rsidRPr="00EE4CE6" w:rsidRDefault="00074B49" w:rsidP="00B04BD2">
                        <w:pPr>
                          <w:pStyle w:val="1"/>
                          <w:framePr w:hSpace="180" w:wrap="around" w:vAnchor="text" w:hAnchor="text" w:x="675" w:y="1"/>
                          <w:contextualSpacing/>
                          <w:suppressOverlap/>
                          <w:outlineLvl w:val="0"/>
                          <w:rPr>
                            <w:rFonts w:ascii="PT Astra Serif" w:hAnsi="PT Astra Serif"/>
                            <w:sz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</w:rPr>
                          <w:t xml:space="preserve">Вечер памяти </w:t>
                        </w:r>
                      </w:p>
                      <w:p w:rsidR="00074B49" w:rsidRPr="00EE4CE6" w:rsidRDefault="00074B49" w:rsidP="00B04BD2">
                        <w:pPr>
                          <w:pStyle w:val="1"/>
                          <w:framePr w:hSpace="180" w:wrap="around" w:vAnchor="text" w:hAnchor="text" w:x="675" w:y="1"/>
                          <w:contextualSpacing/>
                          <w:suppressOverlap/>
                          <w:outlineLvl w:val="0"/>
                          <w:rPr>
                            <w:rStyle w:val="a4"/>
                            <w:rFonts w:ascii="PT Astra Serif" w:hAnsi="PT Astra Serif"/>
                            <w:bCs w:val="0"/>
                            <w:sz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</w:rPr>
                          <w:t>«Огненная Курская Дуга»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августа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"Мы не забудем ту войну"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окончания второй мировой войны.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Возложение цветов к памятнику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Обелиск Славы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 сентября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Час истории «Пока живем, помним», посвященный</w:t>
                        </w:r>
                        <w:r w:rsidRPr="00103DC1">
                          <w:rPr>
                            <w:rFonts w:ascii="PT Astra Serif" w:hAnsi="PT Astra Serif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Дню окончания Второй мировой войны.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 сентября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35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"Это наша победа» 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-и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сторический экскур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CB3ED1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17 сентября 2023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15:00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7-10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Библиотека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b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«История в лицах» - фото-стенд наших земляков ушедших на фронт.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СК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Весь месяц октябрь</w:t>
                        </w:r>
                      </w:p>
                      <w:p w:rsidR="00074B49" w:rsidRPr="00AB704D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7-15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СК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Style w:val="a4"/>
                            <w:rFonts w:ascii="PT Astra Serif" w:hAnsi="PT Astra Serif"/>
                            <w:b w:val="0"/>
                            <w:sz w:val="24"/>
                            <w:szCs w:val="24"/>
                          </w:rPr>
                          <w:t>День народного единства</w:t>
                        </w:r>
                        <w:r w:rsidRPr="00103DC1">
                          <w:rPr>
                            <w:rStyle w:val="a4"/>
                            <w:rFonts w:ascii="PT Astra Serif" w:hAnsi="PT Astra Serif"/>
                            <w:sz w:val="24"/>
                            <w:szCs w:val="24"/>
                          </w:rPr>
                          <w:t>.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Историко-патриотический час–</w:t>
                        </w:r>
                        <w:proofErr w:type="spell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онлайн</w:t>
                        </w:r>
                        <w:proofErr w:type="gramStart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«М</w:t>
                        </w:r>
                        <w:proofErr w:type="gram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инин</w:t>
                        </w:r>
                        <w:proofErr w:type="spellEnd"/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и Пожарский-защитники земли русской»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04 ноября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11.00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6+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  <w:vAlign w:val="center"/>
                      </w:tcPr>
                      <w:p w:rsidR="00074B49" w:rsidRPr="00EE4CE6" w:rsidRDefault="00074B49" w:rsidP="00B04BD2">
                        <w:pPr>
                          <w:pStyle w:val="1"/>
                          <w:framePr w:hSpace="180" w:wrap="around" w:vAnchor="text" w:hAnchor="text" w:x="675" w:y="1"/>
                          <w:contextualSpacing/>
                          <w:suppressOverlap/>
                          <w:outlineLvl w:val="0"/>
                          <w:rPr>
                            <w:rFonts w:ascii="PT Astra Serif" w:hAnsi="PT Astra Serif"/>
                            <w:sz w:val="24"/>
                          </w:rPr>
                        </w:pPr>
                        <w:r w:rsidRPr="00EE4CE6">
                          <w:rPr>
                            <w:rFonts w:ascii="PT Astra Serif" w:hAnsi="PT Astra Serif"/>
                            <w:sz w:val="24"/>
                            <w:shd w:val="clear" w:color="auto" w:fill="FFFFFF"/>
                          </w:rPr>
                          <w:t>Трансляция документального фильма-онлайн  «Парад на Красной площади 7 ноября 1941 года»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 ноября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AA317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"Легендарный Парад 1941 года"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провед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ения Парада на Красной площади. Час истории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4646A7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07 ноября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Книжная выставка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Кн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иги о войне»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4646A7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 ноября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Библиотека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Час мужества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"Имя твое неизвестно,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подвиг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твой бессмертен"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 xml:space="preserve">СДК </w:t>
                        </w:r>
                        <w:proofErr w:type="gramStart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03 декабря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15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«Битва под Москвой» - час истории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</w:t>
                        </w:r>
                        <w:proofErr w:type="gramStart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Вишенка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07 декабря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17.00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Библиотека с. Вишенки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"Героев помним имена"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героев Отечества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Урок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gramStart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Александровка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декабря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СДК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Александровка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День героев отечества</w:t>
                        </w:r>
                        <w:r w:rsidRPr="00103DC1">
                          <w:rPr>
                            <w:rFonts w:ascii="PT Astra Serif" w:hAnsi="PT Astra Serif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Творческий вечер </w:t>
                        </w:r>
                        <w:r w:rsidRPr="00103DC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«Сегодня чествуем ныне ж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ивущих Героев Советского Союза»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233B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proofErr w:type="spellStart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ЦКиД</w:t>
                        </w:r>
                        <w:proofErr w:type="spellEnd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«Юность»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декабря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03DC1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«Юность» 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Рязаново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«Битва за Сталинград</w:t>
                        </w:r>
                        <w:proofErr w:type="gram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-</w:t>
                        </w:r>
                        <w:proofErr w:type="gram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урок мужест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ва,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обзор книг.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03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14.00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«На Афганской земле</w:t>
                        </w:r>
                        <w:proofErr w:type="gram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»-</w:t>
                        </w:r>
                        <w:proofErr w:type="gramEnd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книжная </w:t>
                        </w:r>
                        <w:proofErr w:type="spell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выставка.урок</w:t>
                        </w:r>
                        <w:proofErr w:type="spellEnd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памяти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13.00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«Служу Отечеству»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выставка рисунков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233B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В течение дня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Акция «Читаем книги о войне»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Март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47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«Бессмертный подвиг Александра Невского над рыцарями на Чудском озере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» исторический 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экскурс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апреля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14.00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«У храбрых есть только бессмертие</w:t>
                        </w:r>
                        <w:proofErr w:type="gram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»-</w:t>
                        </w:r>
                        <w:proofErr w:type="gramEnd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час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04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11.00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«Страницы той самой страшной войны</w:t>
                        </w:r>
                        <w:proofErr w:type="gram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»-</w:t>
                        </w:r>
                        <w:proofErr w:type="gramEnd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книжная выставка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06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13.00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Акция «Георгиевская лента»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Площадь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01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-09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Школа,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Акция «Бес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мертный полк»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Площадь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Школа,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Акция «Свеча Памяти»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Площадь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 мая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Школа,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«Вы навсегда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останетесь в наших сердцах» мит</w:t>
                        </w: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инг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Площадь 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 мая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Школа,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«ЦБС»</w:t>
                        </w:r>
                      </w:p>
                      <w:p w:rsidR="00074B49" w:rsidRPr="00103DC1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Автопробег по селу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д. </w:t>
                        </w:r>
                        <w:proofErr w:type="spellStart"/>
                        <w:r w:rsidRPr="002233B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Аврали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 мая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115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7C5D2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Школа с.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C5D20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Сабакаево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«Сталинград: 200 дней мужества и стойкости» Митинг, возложение цветов.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233B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Парк, памятник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«Ещё не стихла боль Афганистана» Час истории </w:t>
                        </w:r>
                        <w:proofErr w:type="gram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посвящённое</w:t>
                        </w:r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33-й годовщине вывода советских войск из Афганистана.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18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«Любимому папе» Мастер - класс по изготовлению сувенира для </w:t>
                        </w:r>
                        <w:proofErr w:type="gram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cr/>
                        </w:r>
                        <w:proofErr w:type="spell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пы</w:t>
                        </w:r>
                        <w:proofErr w:type="spell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2233B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«Мой папа защитник» Конкурс - выставка детского рисунка.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«Спасибо! Будем помнить! Сохраним для поколений» Конкурс чтецов.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 марта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«Мой родственник в годы Великих сражений 1941-1945 гг.» Фотовыставка.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марта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«Георгиевская лента с </w:t>
                        </w:r>
                        <w:proofErr w:type="spell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триколором</w:t>
                        </w:r>
                        <w:proofErr w:type="spell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» Мастер – класс по изготовлению броши.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«Великий Князь Александр Невский» Час </w:t>
                        </w:r>
                        <w:proofErr w:type="spellStart"/>
                        <w:proofErr w:type="gram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истор</w:t>
                        </w:r>
                        <w:proofErr w:type="spellEnd"/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cr/>
                          <w:t>и, победа русских воинов над немецкими рыцарями на Чудском озере.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18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«Победа глазами детей» Детский конкурс рисунка.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«Фронтовая юность» Встреча с детьми войны.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«Цветы Победы» Благоустройство, озеленение территории.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«Сияй в веках Великая Победа!» Митинг, праздничный концерт.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10.00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СК с. Ст. Васильевка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"Сталинградская битва в книгах и на полотнах художников</w:t>
                        </w: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" 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Урок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"Александр Матросов. Он был твоим, Россия сыном". Час мужества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CB3ED1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08 февраля 2023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15.00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Имя</w:t>
                        </w: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 подвига – Афганистан»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Книжная выставка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gramStart"/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Приморское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2023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«ЦБС»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Приморское</w:t>
                        </w:r>
                        <w:proofErr w:type="gram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"Святое дело - Родине служить".       </w:t>
                        </w: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          Книжная выставка. 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Конкурсная программа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16.00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« На чудском озере» познавательный час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 xml:space="preserve">14.00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Парад военных книг» выставка - обзор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Весь период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По тем дорогам </w:t>
                        </w:r>
                        <w:proofErr w:type="gramStart"/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-д</w:t>
                        </w:r>
                        <w:proofErr w:type="gramEnd"/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е гремела война»</w:t>
                        </w: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виртуальная экскурсия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15.00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И вот она Победа!»</w:t>
                        </w:r>
                        <w:r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3F6895"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  <w:t>митинг, концерт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10.00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Приморское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«Б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итва под Сталинградом»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митинг –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возложение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02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11.00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Игровая прогр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амма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«Тяжело в ученье – легко в бою»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18.00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F689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Книжно</w:t>
                        </w:r>
                        <w:proofErr w:type="spellEnd"/>
                        <w:r w:rsidRPr="003F6895"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-иллюстративная выставка-память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«Герои в нашей памяти живут»,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Вечер 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«Чтобы не забыть – надо знать и помнить»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14.00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tabs>
                            <w:tab w:val="left" w:pos="1545"/>
                          </w:tabs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Развлекательная программа     «Солдатом быть – Родине служить»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D959F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20.00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Праздничная программа «Есть такая профессия </w:t>
                        </w:r>
                        <w:proofErr w:type="gram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-Р</w:t>
                        </w:r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одину защищать»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22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Развлекательная программа « А мы парни бравые»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i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Урок памяти «Детство, опаленное войной»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 марта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14.00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Урок па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cr/>
                          <w:t xml:space="preserve">яти, </w:t>
                        </w:r>
                        <w:proofErr w:type="gramStart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посвященный</w:t>
                        </w:r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пионерам героям «Юные солдаты»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14.00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 Вы в жизни столько испытали» встречи с тружениками тыла, дети войны.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27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14.00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Конкурс чтецов «Прошло с тех пор немало лет…»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Апрель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– май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 « Читаем книги  о войне»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Апрель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–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май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Праздничная программа «Великая Победа великого народа» шествие,  Акция « Георгиевская 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лента». Полевая кухня, чаепитие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10.00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СДК с. Лебяжье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«Был тот </w:t>
                        </w:r>
                        <w:proofErr w:type="gram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февраль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–прологом</w:t>
                        </w:r>
                        <w:proofErr w:type="gramEnd"/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мая!»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выставка - обзор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В</w:t>
                        </w: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течение дня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85D5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</w:t>
                        </w:r>
                        <w:r w:rsidRPr="00F85D5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Дорогами Афганистана» выставка – диалог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11.00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Литературный вечер « русская воинская доблесть»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11.00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«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Я  говорю с тобой из 45-ого» выставка - память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Час поэзии» «Священный бой поэзии строкой»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03 апреля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Акция « Читаем детям о войне!»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05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«Любимые песни и стихи о войне» 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блиц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-вопрос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13.00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DE5751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snapToGrid w:val="0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«И снова май, цветы, 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салют и слезы» </w:t>
                        </w: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праздничная программа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 xml:space="preserve">Обелиск с.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10.00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6+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3F689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>МБУК «ЦБС»</w:t>
                        </w:r>
                      </w:p>
                      <w:p w:rsidR="00074B49" w:rsidRPr="003F689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lastRenderedPageBreak/>
                          <w:t xml:space="preserve">Библиотека с. </w:t>
                        </w:r>
                        <w:proofErr w:type="spellStart"/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Высаживание цветочной рассады на цветочных клумбах и украшение СДК с. Никольское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СДК с. Никольское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Апрель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г.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18+/15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Смотр песни «А нам нужна одна Победа!»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МБОУ «Средняя школа»   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Апрель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8+/60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МБОУ «Средняя школа»   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Конкурс рисунков «Великая Победа»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СДК с. Никольское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Апрель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8+/20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Посещение Дома Ветеранов с праздничным мини концертом «Победа одна на всех»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ОГБУСО СД для ОГПВ и</w:t>
                        </w:r>
                        <w:proofErr w:type="gram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И</w:t>
                        </w:r>
                        <w:proofErr w:type="spellEnd"/>
                        <w:proofErr w:type="gramEnd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 с. Никольское.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 04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3г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18+/25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Подготовка к митингу и праздничному концерту «День Победы!»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СДК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</w:t>
                        </w:r>
                        <w:proofErr w:type="gram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.Н</w:t>
                        </w:r>
                        <w:proofErr w:type="gramEnd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икольское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Апрель-май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5+/54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Конкурс стихов «Никогда не забудем!»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СДК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</w:t>
                        </w:r>
                        <w:proofErr w:type="gram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.Н</w:t>
                        </w:r>
                        <w:proofErr w:type="gramEnd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икольское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06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8+/27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Неделя благотворительных киносеансов фильмов ВОВ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 xml:space="preserve">СДК </w:t>
                        </w:r>
                        <w:proofErr w:type="spell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</w:t>
                        </w:r>
                        <w:proofErr w:type="gram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.Н</w:t>
                        </w:r>
                        <w:proofErr w:type="gramEnd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икольское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02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-08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10+/ 50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«Искра памяти» - зажигание импровизированного Вечного огня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с. Никольское. Парк Победы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08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10+/45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Подготовка к митингу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с. Никольское. Парк Победы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09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15+/10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Шествие «Бессмертный полк»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МБОУ «Средняя школа» с. Никольское. Парк Победы Обелиск Славы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5+/120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МБОУ «Средняя школа»   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Проведение митинга «Великая Победа»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с. Никольское. Парк Победы Обелиск Славы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5+/200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«Фронтовая кухня»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Площадь администрации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5+/50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МКУ «ТО»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Концерт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</w:t>
                        </w:r>
                        <w:proofErr w:type="gramStart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.Н</w:t>
                        </w:r>
                        <w:proofErr w:type="gramEnd"/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икольское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5+/200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Акция «Зажги свечу в память»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с. Никольское. Парк Победы Обелиск Славы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10+/50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«Музыкальные прогулки по песням ВОВ»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Площадь СДК с. Никольское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15+/35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СДК с. Никольское-на-Черемшане</w:t>
                        </w:r>
                      </w:p>
                    </w:tc>
                  </w:tr>
                  <w:tr w:rsidR="00074B49" w:rsidRPr="002C51D4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Встреча « Дети войны и современная 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lastRenderedPageBreak/>
                          <w:t>молодёжь»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812BA3">
                          <w:rPr>
                            <w:rFonts w:ascii="PT Astra Serif" w:hAnsi="PT Astra Serif"/>
                            <w:lang w:val="ru-RU"/>
                          </w:rPr>
                          <w:lastRenderedPageBreak/>
                          <w:t>СДК с. Никольское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10</w:t>
                        </w: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>15+/18 чел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lastRenderedPageBreak/>
                          <w:t>СДК с. Никольское-на-Черемшане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Акция «Блокадный хлеб»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января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«Мы выстояли» - час памяти, посвященный Победе в Сталинградской битве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Новомайнская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модельная библиотека им. А.Н. Толстого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20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14.00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Новомайнская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модельная библиотека им. А.Н. Толстого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«Во славу Отечества» праздничный концерт, посвященный Дню защитника отечества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«Зарница» тематическая программа, посвященная Дню защитника отечества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ЦДНВ «Радуга» с. Верхний Мелекесс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17.00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ЦДНВ «Радуга» с. Верхний Мелекесс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«Дети читают о войне» - фестиваль детского творчества, посвященный 7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– й годовщине </w:t>
                        </w:r>
                        <w:proofErr w:type="spellStart"/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Поб</w:t>
                        </w:r>
                        <w:proofErr w:type="spellEnd"/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cr/>
                        </w:r>
                        <w:proofErr w:type="spellStart"/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ды</w:t>
                        </w:r>
                        <w:proofErr w:type="spellEnd"/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в ВОВ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ЦКиД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28 апреля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-29 апреля 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Показ фильма ВОВ под открытым небом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Парк культуры и отдыха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07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20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21.00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Митинг – реквием, посвященный 7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годовщине Победы в ВОВ. Акция «Бессмертный полк»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Парк Победы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500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Митинг – реквием, посвященный 7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годовщине Победы в ВОВ.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Обелиск славы с. Верхний Мелекесс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2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ЦДНВ «Радуга» с. Верхний Мелекесс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«Весна Победы» концертная программа, посвященная победе в ВОВ. (Концертная фронтовая бригада)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п. Труженик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Ул. Луговая 40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13.00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д. Черная речка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ул. Лесная  24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14.30</w:t>
                        </w:r>
                      </w:p>
                      <w:p w:rsidR="00074B49" w:rsidRPr="00812BA3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Щербаковка</w:t>
                        </w:r>
                        <w:proofErr w:type="spellEnd"/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ул. Школьная 9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12.00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lastRenderedPageBreak/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«Моя весна, моя Победа» - концертная программа, посвященная 7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– й годовщине Победы в ВОВ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Парк культуры и отдыха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09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мая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700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Тихий митинг, акция зажги свечу Памяти.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Парк Победы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июня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04.00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18+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Митинг – реквием, посвященный началу ВОВ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Парк Победы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июня 2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Митинг – реквием, посвященный началу ВОВ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Обелиск славы с. Верхний Мелекесс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июня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МБУК «РДК»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ЦДНВ «Радуга» с. Верхний Мелекесс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Праздничная программа, посвященная Дню народного единства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Площадь перед администрацией </w:t>
                        </w: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р.п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 Новая Майна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04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ноября 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ЦКиД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Новая Майна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Битва под Москвой (начало контрнаступления фашистские войска) в 1941 г.- круглый стол.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Новомайнская</w:t>
                        </w:r>
                        <w:proofErr w:type="spellEnd"/>
                        <w:r w:rsidRPr="00812BA3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модельная библиотека им. А.Н. Толстого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02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февраля 20</w:t>
                        </w: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CB3ED1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14.00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5A1ECE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МБУК «ЦБС»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Новомайнская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модельная библиотека им. А.Н. Толстого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t>«Непокоренный город Ленинград»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t>Экскурс в историю ВОВ для учащихся средних классов. Рассказ о стойкости жителей блокадного Ленинграда.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t xml:space="preserve">Онлайн показ </w:t>
                        </w:r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cr/>
                        </w:r>
                        <w:proofErr w:type="spellStart"/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t>идеоролика</w:t>
                        </w:r>
                        <w:proofErr w:type="spellEnd"/>
                        <w:r w:rsidRPr="00F45C09">
                          <w:rPr>
                            <w:rFonts w:ascii="PT Astra Serif" w:hAnsi="PT Astra Serif"/>
                            <w:color w:val="000000"/>
                            <w:sz w:val="24"/>
                            <w:szCs w:val="24"/>
                          </w:rPr>
                          <w:t xml:space="preserve"> о героях-земляках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Школа №2 </w:t>
                        </w:r>
                        <w:proofErr w:type="spellStart"/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Мулловка</w:t>
                        </w:r>
                      </w:p>
                      <w:p w:rsidR="00074B49" w:rsidRPr="009207D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9207D5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. Мулловка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27 января 202</w:t>
                        </w:r>
                        <w:r w:rsidR="00CB3ED1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12.00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20 уч.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600 </w:t>
                        </w:r>
                        <w:proofErr w:type="spellStart"/>
                        <w:r w:rsidRPr="00F45C09"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>просм</w:t>
                        </w:r>
                        <w:proofErr w:type="spellEnd"/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«Память, которой не будет конца» онлайн  показ   фильма  разгрома советскими войсками немецко-фашистских вой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в Ст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алинградской битве. Фильм-рассказ о воинах-земляках, участниках ВОВ, 32-ая серия.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2500 просмотр.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«Стояли насмерть» Урок мужества  для учащихся 4-го класса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Мулловской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средней школы №2. Рассказ о Сталинградском сражении 1943-го года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МБОУ «Средняя школа №2 </w:t>
                        </w:r>
                        <w:proofErr w:type="spellStart"/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>
                          <w:rPr>
                            <w:rFonts w:ascii="PT Astra Serif" w:hAnsi="PT Astra Serif"/>
                            <w:lang w:val="ru-RU"/>
                          </w:rPr>
                          <w:t xml:space="preserve">Школа, </w:t>
                        </w: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«Страницы биографии» онлайн рассказ о жителях  поселка  Лесной, выполнявших интернациональный долг,   видеопоздравление.</w:t>
                        </w:r>
                        <w:proofErr w:type="gramEnd"/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1500 просмотров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п. Лесной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«Время выбрало нас»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показ фильма-рассказа о воинах-интернационалистах, земляках, проходивших срочную службу в Афганистане.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2500 просмотров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«О  чем  расскажет  армейский альбом»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онлай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-акция    с участием   коллективов дошкольных  учреждений  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уч.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1700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«Славным защитникам отечества посвящается» 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-ш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ахматный турнир в честь Дн</w:t>
                        </w:r>
                        <w:r w:rsidR="00C655A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я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cr/>
                          <w:t xml:space="preserve"> защитников отечества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9207D5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10-00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Семейный кинозал, показ кинофильма «Подольские курсанты»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35 че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cr/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«Наша армия родная!» выставка детского рисунка воспитанников изостудии «Искусство рисования»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20 уч.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700 </w:t>
                        </w:r>
                        <w:proofErr w:type="spellStart"/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«Славно в армии служить» праздничная программа 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Дню Защитников Отечества.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150 чел.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1500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просм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«Как тебе служится?» онлайн поздравление жителей поселка, проходящих службу в рядах ВС.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  <w:t>23 февраля 202</w:t>
                        </w:r>
                        <w:r w:rsidR="00CB3ED1"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74B49" w:rsidRPr="00996FC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12+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п. Лесной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Семейный кинозал Показ кинофильма «Благословите женщину»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февраля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00</w:t>
                        </w:r>
                      </w:p>
                      <w:p w:rsidR="00074B49" w:rsidRPr="00996FC0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35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F02C6" w:rsidRDefault="00074B49" w:rsidP="00B04BD2">
                        <w:pPr>
                          <w:pStyle w:val="afa"/>
                          <w:keepNext/>
                          <w:keepLines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>«Семьдес</w:t>
                        </w:r>
                        <w:r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 xml:space="preserve">ят седьмая победная  весна» встреча учащихся школы №2   с женщинами </w:t>
                        </w:r>
                        <w:r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lastRenderedPageBreak/>
                          <w:t xml:space="preserve">ветеранами,  труженицами тыла, </w:t>
                        </w:r>
                        <w:r w:rsidRPr="00F45C09"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>детьми во</w:t>
                        </w:r>
                        <w:r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>йны,  живущими в поселке. Просмотр  фильма</w:t>
                        </w:r>
                        <w:r w:rsidRPr="00F45C09"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 xml:space="preserve"> «Женщина и война»,  ко</w:t>
                        </w:r>
                        <w:r>
                          <w:rPr>
                            <w:rFonts w:ascii="PT Astra Serif" w:hAnsi="PT Astra Serif" w:cs="Arial"/>
                            <w:sz w:val="24"/>
                            <w:szCs w:val="24"/>
                          </w:rPr>
                          <w:t>нцертная программа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lastRenderedPageBreak/>
                          <w:t xml:space="preserve">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04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марта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>6</w:t>
                        </w: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35 человек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9F02C6" w:rsidRDefault="00074B49" w:rsidP="00B04BD2">
                        <w:pPr>
                          <w:pStyle w:val="afa"/>
                          <w:keepNext/>
                          <w:keepLines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 xml:space="preserve">«Женщина </w:t>
                        </w:r>
                        <w:r w:rsidRPr="00F45C09"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>и вой</w:t>
                        </w:r>
                        <w:r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 xml:space="preserve">на» фильм из  проекта «Память, которой не будет  конца» час истории к Международному женскому дню.  Показ очередного ролика </w:t>
                        </w:r>
                        <w:r w:rsidRPr="00F45C09"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 xml:space="preserve">о  женщинах односельчанках - участницах  </w:t>
                        </w:r>
                        <w:proofErr w:type="gramStart"/>
                        <w:r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>ВО</w:t>
                        </w:r>
                        <w:proofErr w:type="gramEnd"/>
                        <w:r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 xml:space="preserve"> войны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05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марта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2500</w:t>
                        </w: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pStyle w:val="afa"/>
                          <w:keepNext/>
                          <w:keepLines/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="Times New Roman"/>
                            <w:sz w:val="24"/>
                            <w:szCs w:val="24"/>
                          </w:rPr>
                          <w:t>«Хроника  военных  дней»  - показ  художественных  фильмов  о  войне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10 апреля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,17 апреля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, 24 апреля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17.00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12</w:t>
                        </w: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«Ледовое  побоище - страницы  истории  нашего  государства»  час  истории  для  учащихся 4-6 классов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оказ фильма  «Александр   Невский»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18 апреля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2000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«Память  которой не будет  конца»  - просмотр очередного  видеофильма  о  односельчанах - участниках  войны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ероприятие в формате онлайн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апреля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F45C09"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2500 просмотров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«Спасибо вам за то, что мы живем» - посещение ветеранов,  тружеников  тыла, детей войны  на  дому,  поздравление.  Вручение подарков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Территория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- 0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20 чел.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«И  была  война…»  посещение ветеранов,  тружеников  тыла, детей войны  на  дому,  поздравление  с участием  школьников  поселка.   Вручение подарков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Территория п. </w:t>
                        </w:r>
                        <w:proofErr w:type="gram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Лесной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-0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п. Лесной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«Пусть голубым  и  мирным  будет  небо» - выставка  детских  рисунков  и плакатов   к  празднику  День  Победы» - онлайн формат.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05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 уч.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2500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«Майский  вальс» - концертная  программа  с участием  творческих  коллективов  КДЦ   «Родник»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Парк  «Рождественский»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08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18.00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400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«Голос памяти» - митинг  памяти  с участием  жителей  поселка.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  «Рождественский» памятник  Солдату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10.00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300 чел.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«Голос памяти» - митинг  памяти  с участием  жителей  поселка.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Обелиск Славы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C00BA8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300 чел.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Эх</w:t>
                        </w:r>
                        <w:proofErr w:type="gram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путь  дорожка  фронтовая…» -  дворовые  концерты  агитбригады  для  ветеранов. Тружеников тыла и детей войны, с участием  ансамбля  «Лейся, песня»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Территория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Pr="00C00BA8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</w:t>
                        </w: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.00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210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«Победный  май» - концертная программа с уч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астием творческих  коллективов </w:t>
                        </w:r>
                        <w:proofErr w:type="spellStart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 Мулловка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Парковая зона СК п. </w:t>
                        </w:r>
                        <w:proofErr w:type="gram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Лесной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13.00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90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п. Лесной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«Ликует и поет  победная  в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есна» концертная  программа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C00BA8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 КДЦ «Родник»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19.00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380 чел.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«Память, которой не будет конца»  - просмотр очередного видеофильма  об односельчанах-участниках войны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https://ok.ru/profile/507767043698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19.00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2000 </w:t>
                        </w:r>
                        <w:proofErr w:type="spellStart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просм</w:t>
                        </w:r>
                        <w:proofErr w:type="spellEnd"/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«Пусть свечи памяти горят» 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акция  памяти  погибшим  односельчанам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 «Рождественский» памятник Солдату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21.00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 уч.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«Пусть свечи памяти горят» акция  памяти погибшим 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односельчанам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 КДЦ «Родник» </w:t>
                        </w:r>
                        <w:proofErr w:type="spell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. Мулловка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21.00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 уч.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Pr="002C51D4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PT Astra Serif" w:hAnsi="PT Astra Serif"/>
                            <w:lang w:val="ru-RU"/>
                          </w:rPr>
                        </w:pPr>
                        <w:r w:rsidRPr="002C51D4">
                          <w:rPr>
                            <w:rFonts w:ascii="PT Astra Serif" w:hAnsi="PT Astra Serif"/>
                            <w:lang w:val="ru-RU"/>
                          </w:rPr>
                          <w:t xml:space="preserve">МБУК «РДК» </w:t>
                        </w:r>
                      </w:p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/>
                          </w:rPr>
                        </w:pPr>
                        <w:r>
                          <w:rPr>
                            <w:rFonts w:ascii="PT Astra Serif" w:hAnsi="PT Astra Serif"/>
                          </w:rPr>
                          <w:t xml:space="preserve">КДЦ «Родник» </w:t>
                        </w:r>
                      </w:p>
                      <w:p w:rsidR="00074B49" w:rsidRPr="005A1ECE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PT Astra Serif" w:hAnsi="PT Astra Serif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PT Astra Serif" w:hAnsi="PT Astra Serif"/>
                          </w:rPr>
                          <w:t>. Мулловка</w:t>
                        </w:r>
                      </w:p>
                    </w:tc>
                  </w:tr>
                  <w:tr w:rsidR="00074B49" w:rsidTr="00EE4CE6">
                    <w:trPr>
                      <w:jc w:val="center"/>
                    </w:trPr>
                    <w:tc>
                      <w:tcPr>
                        <w:tcW w:w="484" w:type="dxa"/>
                      </w:tcPr>
                      <w:p w:rsidR="00074B49" w:rsidRPr="002D6628" w:rsidRDefault="00074B49" w:rsidP="00B04BD2">
                        <w:pPr>
                          <w:pStyle w:val="Standard"/>
                          <w:framePr w:hSpace="180" w:wrap="around" w:vAnchor="text" w:hAnchor="text" w:x="675" w:y="1"/>
                          <w:numPr>
                            <w:ilvl w:val="0"/>
                            <w:numId w:val="19"/>
                          </w:numPr>
                          <w:suppressOverlap/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045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«Пусть 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свечи памяти горят» 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акция  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памяти 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погибшим односельчанам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Парковая зона СК п. </w:t>
                        </w:r>
                        <w:proofErr w:type="gramStart"/>
                        <w:r w:rsidRPr="00C00BA8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Лесной</w:t>
                        </w:r>
                        <w:proofErr w:type="gramEnd"/>
                      </w:p>
                    </w:tc>
                    <w:tc>
                      <w:tcPr>
                        <w:tcW w:w="1842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 мая 20</w:t>
                        </w: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</w:t>
                        </w:r>
                        <w:r w:rsidR="00CB3ED1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3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 w:rsidRPr="00F45C09"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21.00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16+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PT Astra Serif" w:eastAsia="Calibri" w:hAnsi="PT Astra Serif"/>
                            <w:color w:val="000000"/>
                            <w:sz w:val="24"/>
                            <w:szCs w:val="24"/>
                            <w:lang w:eastAsia="en-US"/>
                          </w:rPr>
                          <w:t>50 уч.</w:t>
                        </w:r>
                      </w:p>
                    </w:tc>
                    <w:tc>
                      <w:tcPr>
                        <w:tcW w:w="4095" w:type="dxa"/>
                      </w:tcPr>
                      <w:p w:rsidR="00074B4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 xml:space="preserve">МБУК «РДК» </w:t>
                        </w:r>
                      </w:p>
                      <w:p w:rsidR="00074B49" w:rsidRPr="00F45C09" w:rsidRDefault="00074B49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 w:cstheme="minorHAnsi"/>
                            <w:sz w:val="24"/>
                            <w:szCs w:val="24"/>
                          </w:rPr>
                          <w:t>СК п. Лесной</w:t>
                        </w:r>
                      </w:p>
                    </w:tc>
                  </w:tr>
                  <w:tr w:rsidR="008E2F53" w:rsidTr="00420148">
                    <w:trPr>
                      <w:jc w:val="center"/>
                    </w:trPr>
                    <w:tc>
                      <w:tcPr>
                        <w:tcW w:w="15919" w:type="dxa"/>
                        <w:gridSpan w:val="6"/>
                      </w:tcPr>
                      <w:p w:rsidR="008E2F53" w:rsidRPr="008E2F53" w:rsidRDefault="008E2F53" w:rsidP="00B04BD2">
                        <w:pPr>
                          <w:framePr w:hSpace="180" w:wrap="around" w:vAnchor="text" w:hAnchor="text" w:x="675" w:y="1"/>
                          <w:contextualSpacing/>
                          <w:suppressOverlap/>
                          <w:jc w:val="center"/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</w:pPr>
                        <w:r w:rsidRPr="008E2F53"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  <w:t>Управление образования администрации МО "</w:t>
                        </w:r>
                        <w:proofErr w:type="spellStart"/>
                        <w:r w:rsidRPr="008E2F53"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  <w:t>Мелекесский</w:t>
                        </w:r>
                        <w:proofErr w:type="spellEnd"/>
                        <w:r w:rsidRPr="008E2F53">
                          <w:rPr>
                            <w:rFonts w:ascii="PT Astra Serif" w:hAnsi="PT Astra Serif" w:cstheme="minorHAnsi"/>
                            <w:b/>
                            <w:sz w:val="24"/>
                            <w:szCs w:val="24"/>
                          </w:rPr>
                          <w:t xml:space="preserve"> район"</w:t>
                        </w:r>
                      </w:p>
                    </w:tc>
                  </w:tr>
                </w:tbl>
                <w:tbl>
                  <w:tblPr>
                    <w:tblW w:w="1591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546"/>
                    <w:gridCol w:w="231"/>
                    <w:gridCol w:w="2944"/>
                    <w:gridCol w:w="1882"/>
                    <w:gridCol w:w="2963"/>
                    <w:gridCol w:w="1785"/>
                    <w:gridCol w:w="38"/>
                    <w:gridCol w:w="1543"/>
                    <w:gridCol w:w="195"/>
                    <w:gridCol w:w="2944"/>
                    <w:gridCol w:w="836"/>
                  </w:tblGrid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Общешкольные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линейки "Герои войны»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февраль-май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Шадчнев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В.В.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Акции "Обелиск", "Весенняя неделя добра", "Забота", "Окна Победы", "Свеча памяти", "Бессмертный полк", "Диктант Победы", "Георгиевская ленточка"</w:t>
                        </w:r>
                        <w:proofErr w:type="gram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февраль-май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Афанасьева И.В.,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Товарищеские матчи по беговой лапте, волейболу, футболу. Кросс, посвящённый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февраль-май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Захарова С.В.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книг, посвященная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Косолапова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мужества, тематические классные часы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февраль-май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Афанасьева И.В.,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Праздничный концерт, митинг у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памятника земляков</w:t>
                        </w:r>
                        <w:proofErr w:type="gramEnd"/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 участников ВОВ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лександровка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 мая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Афанасьева И.В.,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</w:t>
                        </w: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МБОУ «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Зерносовхозская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СШ имени М.Н. Костина п. Новоселки»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B04BD2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февраля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-30</w:t>
                        </w:r>
                        <w:r w:rsidR="00B04BD2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Имуллина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И.С.,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«Диктант Победы», «Обелиск»,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МБОУ «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Зерносовхозская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СШ имени М.Н. Костина п. Новоселки»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B04BD2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="00B04BD2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</w:t>
                        </w:r>
                        <w:r w:rsidR="00B04BD2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Имуллина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И.С.,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муниципальных и региональных конкурсах: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военно – спортивная игра «Зарница -2023»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«Пост №1»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Смотр строя и песни «Марш Победы 78»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МБОУ «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Зерносовхозская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СШ имени М.Н. Костина п. Новоселки»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апрель-мая</w:t>
                        </w:r>
                        <w:proofErr w:type="gramEnd"/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Ерофеев С.Б.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МБОУ «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Зерносовхозская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СШ имени М.Н. Костина п. Новоселки»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Имуллина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«Диктант Победы», «Обелиск»,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апрель </w:t>
                        </w:r>
                        <w:proofErr w:type="gramStart"/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ай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Пирогова М.Г.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муниципальных и региональных конкурсах: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 xml:space="preserve">- военно – спортивная игра «Зарница -2023»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Смотр строя и песни «Марш Победы 78»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Бердиев Р.Т.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часы "Победа: нам жить и помнить"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Лесная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04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212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Экскурсия в школьный музей "Учителя школ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ы-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участники войны"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Бочкова И.В.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4" w:space="0" w:color="auto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Просмотр патриотических фильмов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.-28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Бердиев Р.Т.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рисунков "Наша Победа - день за днем"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Биляева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Н.К.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Марафон спорта "Салют, Победа"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Коршунов С.Г.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Библиотечные уроки "Есть такая професси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я-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Родину защищать"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-27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Биляева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Н.К.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Флешмоб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"Катюша"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Гражданкина О.В.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В.П. Игонина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Лесная Хмелевка»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Пирогова М.Г.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№ 1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февраля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23-30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Мингазова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Ю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Личкова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 митинге, посвященном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№ 1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Мингазова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Е.Ю.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 военно-патриотической игре "Зарница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№ 1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28-29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Голоскоков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В.Д.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Школьный конкурс рисунков 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№ 1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Мингазова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Е.Ю.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Фестиваль чтения стихотворений о ВО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№ 1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Мингазова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Ю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Личкова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Экскурсия в музей Боевой и трудовой Славы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2023-30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Е.Е., Романова Л.М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226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Проведение военно – спортивной игры «Зарница -2023»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Е.Е., Романова Л.М, Рыбаков Н.А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во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Всероссийских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акции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Е.Е., Романова Л.М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рисунков "День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Е.Е., Романова Л.М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229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Мастер-класс "Георгиевская ленточка"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митинге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посвящённом в ВОВ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 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6E4BA1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09 мая </w:t>
                        </w:r>
                        <w:r w:rsidR="00420148"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Арифова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КТД "Поклонимся великим тем годам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Никольское-на-Черемшане»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131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С.В.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Ашина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Уроки мужества, посвященные 100-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И.И.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Нехожина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 М.Ф.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Вахромеева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Никольское-на-Черемшане»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января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-21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февраля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56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Ларина Н.С.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Военно-патриотическая игра "Виктория"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Никольское-на-Черемшане»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января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-17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февраля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Егоров А.Б.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 митинге, посвященном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Никольское-на-Черемшане»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 мая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131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С.В.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Ашина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Подвигу жить в веках. Памяти полного кавалера </w:t>
                        </w:r>
                        <w:proofErr w:type="spellStart"/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кавалера</w:t>
                        </w:r>
                        <w:proofErr w:type="spellEnd"/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Орденов Славы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Г.Т.Семенова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Никольское-на-Черемшане»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-28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56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Ларина Н.С.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Всероссийские акции "Обелиск", "Георгиевская ленточка", "Окна Победы", "Поздравь ветерана", "Бессмертный полк"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,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"Свеча памяти"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января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151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Моисеева Е.Ю.,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Книжная выставка "И память книга оживит"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-12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151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Моисеева Е.Ю.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Онлайн-поздравления с Днём защитника Отечества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февраля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Классные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рукводители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Тематические классные часы с просмотром видеороликов и фильмов патриотической направленности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E4BA1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2023-05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151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Классные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рукводители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Муниципальные этапы конкурсов "Пост №1", "Зарница-2023", смотр строя и песни "Марш Победы 78"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февраль-май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16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Юматов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А.Ф.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241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творческих работ, посвящённый победе в ВОВ "Великий май! Победный май!"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17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80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Моисеева Е.Ю.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Международная акция "Читаем детям о войне"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 2023 года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151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Классные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рукводители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78-летию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№ 1 имени Н.Ф. Шутова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151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Классные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рукводители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Киномарафон «Великая Отечественная война и судьба человека»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655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 по ВР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Карсакова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Н.В.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Учителя истории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книг на военную тематику «А в книжной памяти мгновения войны»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655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Педагог – библиотекарь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Григорьева Т.Г.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Школьный конкурс рисунков и плакатов "Спасибо, тебе солдат!"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- 30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Прокофьева А.А.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«Диктант Победы», «Обелиск»,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655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Прокофьева А.А.,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муниципальных и региональных конкурсах: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военно – спортивная игра «Зарница -2023»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«Пост №1»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Смотр строя и песни «Марш Победы 78»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апрель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май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Педагог - организатор ОБЖ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Чертопятов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В.В.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 «И все о той весне».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8.30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630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 по ВР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Карсакова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Н.В.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поселенческом митинге,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посвященному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78 - годовщине Победы. Пост №1. Возложение цветов к обелискам.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«СШ №2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мая 2023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9.00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19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Воспитатель кадетского отряда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 у памятника погибшим воинам в ВОВ.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F5263D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09 </w:t>
                        </w:r>
                        <w:r>
                          <w:t xml:space="preserve"> </w:t>
                        </w:r>
                        <w:r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Зам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.д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иректора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 воспитательной работе Моисеев М.А., советник директора по воспитательной работе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Карабасова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Е.Ф.,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.Акция "Зажги свечу"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23 21.00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Зам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.д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иректора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 воспитательной работе Моисеев М.А., советник директора по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 xml:space="preserve">воспитательной работе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Карабасова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Е.Ф.,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253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Концертная программа ко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Зам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.д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иректора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 воспитательной работе Моисеев М.А., советник директора по воспитательной работе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Карабасова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Е.Ф.,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Легкоатлетическая эстафета, посвященная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06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76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учитель физкультуры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Шильченков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А.И.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Зам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.д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иректора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 воспитательной работе Моисеев М.А., советник директора по воспитательной работе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Карабасова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Е.Ф., учитель ОБЖ Барышников М.П.,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Проведение классных часов и праздников, посвященных Дням Воинской славы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94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Караоке военных песен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Я.М. Вадина п.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Дивный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21:20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67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Зам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.д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иректора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 воспитательной работе Моисеев М.А., учитель ОБЖ Барышников М.П.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Участие в муниципальных и региональных конкурсах: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военно – спортивная игра «Зарница -2023»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«Пост №1»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- Смотр строя и песни «Марш Победы 78»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апрель-май,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97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ОБЖ Кузин В.А.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«Диктант Победы», «Обелиск»,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апрель-май,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97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 Кузьмина М.В., советник директора по воспитанию Барышникова Е.П., учитель ОБЖ Кузин В.А.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"Пост №1" в РСХТ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апрель-май,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ОБЖ Кузин В.А.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фронтовой песни "Эх, дороги..."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97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 Кузьмина М.В., советник директора по воспитанию Барышникова Е.П.,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КТД "Мы помним, мы гордимся"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97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 Кузьмина М.В., советник директора по воспитанию Барышникова Е.П.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Торжественный митинг у памятника «Будем помнить!»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2023 9.00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97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 Кузьмина М.В.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264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Показательное выступление отряда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Юнармии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на площади ДК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14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ОБЖ Кузин В.А.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День памяти о геноциде советского народа нацистами и их пособниками в годы Великой Отечественной войны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истории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Военнизированная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эстафета, посвященная Дню призывника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физкультуры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«Окна Победы», «Свеча памяти», «Георгиевская лента», "Окопная свеча"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января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Старшая вожатая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 районной военно-спортивной игре "Зарница"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F5263D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Апрель </w:t>
                        </w:r>
                        <w:r w:rsidR="00420148"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физкультуры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269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мужества, посвященные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2023-09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Легкоатлетическая эстафета, посвященная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06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120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Учитель физкультуры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Книжная выставка "Дорогами мужества"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07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2023-20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школьный библиотекарь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Митинг у памятника погибшим воинам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Великой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Отечественной войны и на "Аллее Славы" в д.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Аврали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ЗДВР, старший вожатый, советник по воспитанию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"Бессмертный полк"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заведующий школьным музеем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Концертная программа ко Дню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212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ЗДВР, старший вожатый, советник по воспитанию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Операция "Обелиск"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имени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В.И.Ерменеева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Сабакаево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Тагирова В.А.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Шествие "Бессмертный Полк"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2023 09.00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Тареева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"Георгиевская ленточка-Символ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04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школьное самоуправление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Книг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ВОВ в фойе учебного учреждения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Петрова Н.В.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279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Поздравление Ветерана ВОВ (Марш Победы); В гостях у ветерана ВОВ "Воспоминания былых времен"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05.05.2023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ВВПОД "ЮНАРМИЯ"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рисунков "Память бессмертна"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02.05-10.05.2023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Тареева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Концерт ко дню Победы "Святая память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павшим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в ВОВ"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09.05.2023 11:00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Администрация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поселения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,Т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ареева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Просмотр художественных фильмов о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воене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онлайн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Михлюкова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Р.С.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Свеча памяти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21:00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96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Тареева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.В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озложение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цветов к памятнику "Павшим солдатам"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10:00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96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Администрация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поселения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,а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дминистрация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школы и обучающиеся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Экскурсия в историко-краеведческий музей школы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Владимиркина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Пост №1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сентября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ВВПОД "ЮНАРМИЯ"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Операция "Обелиск"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ВВПОД "ЮНАРМИЯ"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"Цветы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«Средняя школа им. В.А. Маркелова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Старая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Сахча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Михлюкова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Р.С.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Творческая мастерская "Открытка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Дню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Кузнецова О.А.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Субботники на территории села, у памятника участникам войны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Гришина Г.П.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"Окна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Пермякова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Т.Л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292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творческих работ "Навстречу Победе"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 "Мы должны гордиться победой"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202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 13.00 ч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Литературно - музыкальная гостиная "Этих дней не смолкнет слава!"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27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13.00 ч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Чеченина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Спортивные соревнования, посвященные памяти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Ю.Соколова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2023г. 12.00ч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Коротченко О.М.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Тетюшева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Акция "Бессмертный полк"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09.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2023г. 09.00ч.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Гришина Г.П.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Дню Победы, возложение гирлянды и цветов к памятнику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2023г. 10.00ч.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Гришина Г.П.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Праздничный концерт "Победный май"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"Средняя школа 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Тиинск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 11.00 ч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Гришина Г.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Чеченина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Е.П. Правдина Е.П.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299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Акции "Обелиск", "Окна Победы", "Свеча памяти", "Бессмертный полк", "Диктант Победы", "Георгиевская ленточка"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- июнь 2023 г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Старший вожатый А.В. Гусаков,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видеороликов и рисунков "Моя семья и Великая Победа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- 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Старший вожатый А.В. Гусаков,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Литературные чтения, книжная выставка "Победа... как много в этом слове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Учителя русского языка и литературы, библиотекарь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Турнир по шашкам и шахматам "Победим как наши деды!"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Учителя физкультуры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Концертная программа "Подвиг, неподвластный времени"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Старший вожатый А.В. Гусаков, классные руководители, учитель музыки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Шайдуллина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И.Д.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 "Мы выстояли"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СШ им. Насырова С.А.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Филипповка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- 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Старший вожатый А.В. Гусаков, 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Уроки мужества, посвященные Дню Победы.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Аллагулово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  <w:t>9.00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Яббаров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М.Р.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Экскурсия по музею.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Аллагулово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17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-08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Виртуальные походы по местам боевой славы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Аллагулово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17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-08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1. Виртуальная экскурсия "Как Мы Победу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приближали" 2. Выставка рисунков "Этот День Победы" 3. Парад "Бессмертный Полк" 4. Торжественный Митинг, посвящённый Дню Победы 5. Возложение цветов к обелиску Славы.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Бригадировка»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классные руководители, завуч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Панфилова Е.П.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309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акциях: "Окна Победы", "Георгиевская ленточка", "Бессмертный полк"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Ерыклинск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уководители, Евдокимова Д.О.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рисунков " Салют, Победа!"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Ерыклинск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Евдокимова Д.О.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Ерыклинск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Ленникова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Н.В.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рисунков «Спасибо тебе, солдат!»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Макарова ОА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197157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: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"Георгиевская ленточка", Окна Победы", "Сад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памяти"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,"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Бессмертный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полк", "Милосердие", "Ветеран", "Мы помним, мы гордимся" и т.д.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17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-08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Рыжакова Е.Б.,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Карманаева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ТВ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3C7935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Встреча поколений «Память пылающих лет»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03-05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Карманаева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ТВ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Виртуальные походы по местам боевой славы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14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 Рыжакова ЕБ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Фотовыставка «Лица Победы»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04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50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 Рыжакова ЕБ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Военно-спортивные соревнования «Победный май»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06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Федотов КЛ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Час воинской славы «Имена с обелисков»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 Рыжакова ЕБ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319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Митинг с возложением цветов, посвященный 78-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Победы, концерт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с. Лебяжье»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Евсеева Н.В.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Проведение с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обучающимися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1-9 классов тематических бесед, классных часов по теме: «Победа советского народа в Великой Отечественной войне 1941-1945 годов».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F5263D">
                          <w:t xml:space="preserve"> </w:t>
                        </w:r>
                        <w:r w:rsidR="00F5263D" w:rsidRP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мая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во Всероссийских акциях «Диктант Победы», «Обелиск», «Окна Победы», «Свеча памяти», «Георгиевская лента», «Поздравь ветерана», «Бессмертный полк»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Евсеева Н.В.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322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рисунков «Спасибо тебе, солдат!»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20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Саидова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М.Е.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Субботники на территории села, у памятника участникам войны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апрель-май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Выставка книг на военную тематику «А в книжной памяти мгновения войны»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13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марта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9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Библиотекарь Никифорова Ю.Б.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чтецов «Этот день мы приближали, как могли…»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усский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Мелекесс»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апрель 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май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1-9 классы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чтецов «Помнит сердце, не забудет никогда»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Слобода –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F5263D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28</w:t>
                        </w:r>
                        <w:r w:rsidR="00F5263D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 человек, 1-9 класс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Чирячьева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Квест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-игра по знаниям событий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ВОв</w:t>
                        </w:r>
                        <w:proofErr w:type="spell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Слобода –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06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 чел, 5-9 класс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Чирячьева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Всероссийская акция «Георгиевская ленточка»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Слобода –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8D284C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08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15 чел, 5-9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Чирячьева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329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Слобода –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Выходцево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52 чел, 1-9 класс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Классные руководители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«Поклонимся великим тем годам!»</w:t>
                        </w:r>
                        <w:r w:rsidR="006E4BA1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Оформление ленты времени Великой Отечественной войны.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март, 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Наумова Н.А.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«Правнуки Победителей». Реализация школьного проекта.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Майнскова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«Горящие строки войны». Поэтический альманах.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04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41 чел. 5-9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Майнскова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«Подарок ветерану». Музыкальная открытка.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08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Белова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«Читаем книги о войне».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Буккроссинг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апрель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38 чел. 1-4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Картушина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Участие в акциях «Обелиск», «Окна Победы», «Свеча Памяти», «Забота», «Бессмертный полк».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март-май 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Белова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«Я помню! Я горжусь!» Оформление фотовыставки.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Белова А.В.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Спортивные соревнования "Победный май!"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Фятхутдинов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Р.М.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Митинг, посвященный 78-й годовщине Победы в Великой Отечественной войне 1941-1945 годов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МБОУ «Основная школа </w:t>
                        </w:r>
                      </w:p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Степная Васильевка»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09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79 чел. 1-9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кл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Майнскова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О.Г.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339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6E4BA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Презентация</w:t>
                        </w:r>
                        <w:r w:rsidR="00420148"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"Никто не забыт, ничто не забыто</w:t>
                        </w:r>
                        <w:proofErr w:type="gramStart"/>
                        <w:r w:rsidR="00420148"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, "</w:t>
                        </w:r>
                        <w:proofErr w:type="gramEnd"/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  <w:shd w:val="clear" w:color="auto" w:fill="FFFFFF"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 xml:space="preserve">"Солнышко"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02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20-25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Лёвочкина А.Е.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340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Фотовыставка "В нашей семье есть герой"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"Солнышко"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20-25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Варламова Т.А.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Создание мини-музея "Военная техника"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"Солнышко"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04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20-25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Лёвочкина А.Е. Варламова Т.А.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Концерт-утренник "День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"Солнышко"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20-25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Волошина Т.Н.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Возложение цветов к Обелиску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"Солнышко"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с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.Р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язаново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20-25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Лукина А.Н.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1.Оформление тематической выставки «Читаем о войне», «Я помню, я горжусь»; 2. Оформление стендов, календарь Победы в фойе учреждения; 3. Экскурсия с воспитанниками «В музей боевой и трудовой славы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br/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Новая Майна»; 4. Проведение конкурса чтецов внутри учреждения «Стихи рожденные войной»; 5. Оформление окон Победы; 6. Проведение праздничного концерта «К 78 –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летию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Победы»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"Тополек"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8D284C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-09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96 чел.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Старший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Мингазова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Е.Е.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иллюстраций. Просмотр видеофильмов, мультфильмов, презентаций военной тематики.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"Колосок"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8D284C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09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2023 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ст.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И.В., воспитатели старших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"Колосок"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ст.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И.В., воспитатели старших групп, инструктор по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физ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.к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ультуре</w:t>
                        </w:r>
                        <w:proofErr w:type="spellEnd"/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Конкурс чтецов «Строки, опаленные войной», конкурс рисунков "Салют Победа!", посвященные 78-ой годовщине Победы в Великой Отечественной войне 1941-1945 годов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2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ст.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И.В., воспитатели старших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Проведение праздничной программы «Победная весна», посвященная 78-й годовщине Победы в ВОВ 41 - 45 гг.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"Колосок"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ст.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И.В., воспитатели старших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349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Пешеходные экскурсии, целевые прогулки к памятнику Боевой славы и труженикам тыла с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возложением цветов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 xml:space="preserve">МДОУ "Детский сад "Колосок"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Новая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ст.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Базяева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И.В., воспитатели старших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350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Военно-патриотическая игра "Зарница"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"Яблонька"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улловка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04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Инструктор по физической культуре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Ладыгина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351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Музыкально-литературный досуг "День Победы"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"Яблонька"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улловка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Музыкальный руководитель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Газизова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Т.Р.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352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Поздравительная акция для жителей двора "Голубь мира"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"Яблонька"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улловка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01-05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Старший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Каташова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Е.Д.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353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Целевые экскурсии к памятнику Боевой славы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"Яблонька"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улловка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01-05</w:t>
                        </w:r>
                        <w:r w:rsidR="008D284C">
                          <w:t xml:space="preserve"> </w:t>
                        </w:r>
                        <w:r w:rsidR="008D284C" w:rsidRP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40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Старший воспитатель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Каташова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Е.Д.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354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Цикл занятий патриотической направленности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"Яблонька"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.М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улловка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8D284C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24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-05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75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Воспитатели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355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Зональный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киберчесмпионат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"За Победу!"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ДДТ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8D284C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8D284C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2023-03 </w:t>
                        </w:r>
                        <w:r w:rsidR="006515A9">
                          <w:t xml:space="preserve"> </w:t>
                        </w:r>
                        <w:r w:rsidR="006515A9" w:rsidRP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Нисютин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С.А.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356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Личный командный турнир по шахматам "Кубок Победы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ДЮСШ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515A9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11</w:t>
                        </w:r>
                        <w:r w:rsidR="006515A9">
                          <w:t xml:space="preserve"> </w:t>
                        </w:r>
                        <w:r w:rsidR="006515A9" w:rsidRP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30-40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Кокшин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П.П.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357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Кубок «Победы» по боксу и кикбоксингу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ДЮСШ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14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6515A9">
                          <w:t xml:space="preserve"> </w:t>
                        </w:r>
                        <w:r w:rsidR="006515A9" w:rsidRP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60-80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Пустовой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И.И.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358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1.Акция "Окна Победы". 2 Стенд "Календарь Победы " в фойе организации. 3. Конкурс чтецов внутри ДОУ "Великий день Победы". 4. Участие в акции "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Бесссмеритный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полк". 5. Тематические мероприятия (беседы, рассматривание картин, чтение художественной литературы, презентации, игры, интерактивные экскурсии и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т.д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). 6. Праздничный концерт "Мы помним, мы гордимся!"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МДОУ "Детский сад "Рябинка"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.Н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овая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Майна"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515A9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01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апреля 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10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6515A9">
                          <w:t xml:space="preserve"> </w:t>
                        </w:r>
                        <w:r w:rsidR="006515A9" w:rsidRP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120 чел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Корчагина С.А., старший воспитатель, воспитатели всех возрастных групп</w:t>
                        </w:r>
                      </w:p>
                    </w:tc>
                  </w:tr>
                  <w:tr w:rsidR="00420148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546" w:type="dxa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5D5D9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359</w:t>
                        </w:r>
                      </w:p>
                    </w:tc>
                    <w:tc>
                      <w:tcPr>
                        <w:tcW w:w="505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1. Акция "Окна Победы" Стенд «Календарь Победы» 2. </w:t>
                        </w:r>
                        <w:proofErr w:type="gram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Тематические мероприятия патриотической направленности (беседы, рассматривание картин, чтение художественной литературы, презентации, игры, интерактивные экскурсии видеофильмы, мультфильмы, презентации). 3.</w:t>
                        </w:r>
                        <w:proofErr w:type="gram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Музыкально - литературная композиция «Песни, с которыми мы победили» 4. Военно-патриотическая игра "Зарница" 5. Целевые экскурсия в Музей Боевой и Трудовой Славы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. Мулловка" и к Обелиску Славы - памятнику неизвестному солдату 6. Выставка детского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>творчества "Слава Героям", Конкурс чтецов внутри ДОУ "История Победы в стихах", Конкурс рисунков внутри ДОУ "История Победы в рисунках" 7. Акция "Бессмертный полк" 8. Праздничный концерт "Мы помним, мы гордимся!"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CCCCCC"/>
                        </w:tcBorders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lastRenderedPageBreak/>
                          <w:t xml:space="preserve">МДОУ "Детский сад "Василек" </w:t>
                        </w:r>
                        <w:proofErr w:type="spellStart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р.п</w:t>
                        </w:r>
                        <w:proofErr w:type="spellEnd"/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. Мулловка"</w:t>
                        </w: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6515A9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03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апреля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–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09</w:t>
                        </w:r>
                        <w:r w:rsidR="006515A9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 xml:space="preserve"> мая </w:t>
                        </w: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  <w:r w:rsidRPr="00420148"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  <w:t>88</w:t>
                        </w:r>
                      </w:p>
                    </w:tc>
                    <w:tc>
                      <w:tcPr>
                        <w:tcW w:w="3975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420148" w:rsidRPr="00420148" w:rsidRDefault="00420148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lang w:eastAsia="en-US"/>
                          </w:rPr>
                        </w:pPr>
                      </w:p>
                    </w:tc>
                  </w:tr>
                  <w:tr w:rsidR="003E35E1" w:rsidRPr="00420148" w:rsidTr="003E35E1">
                    <w:trPr>
                      <w:gridBefore w:val="1"/>
                      <w:wBefore w:w="6" w:type="dxa"/>
                      <w:trHeight w:val="315"/>
                      <w:jc w:val="center"/>
                    </w:trPr>
                    <w:tc>
                      <w:tcPr>
                        <w:tcW w:w="15907" w:type="dxa"/>
                        <w:gridSpan w:val="11"/>
                        <w:tcBorders>
                          <w:top w:val="single" w:sz="6" w:space="0" w:color="CCCCCC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</w:tcPr>
                      <w:p w:rsidR="003E35E1" w:rsidRPr="003E35E1" w:rsidRDefault="003E35E1" w:rsidP="00B04BD2">
                        <w:pPr>
                          <w:framePr w:hSpace="180" w:wrap="around" w:vAnchor="text" w:hAnchor="text" w:x="675" w:y="1"/>
                          <w:spacing w:after="0" w:line="240" w:lineRule="auto"/>
                          <w:suppressOverlap/>
                          <w:jc w:val="center"/>
                          <w:rPr>
                            <w:rFonts w:ascii="PT Astra Serif" w:eastAsiaTheme="minorHAnsi" w:hAnsi="PT Astra Serif" w:cstheme="minorBidi"/>
                            <w:b/>
                            <w:lang w:eastAsia="en-US"/>
                          </w:rPr>
                        </w:pPr>
                        <w:r>
                          <w:rPr>
                            <w:rFonts w:ascii="PT Astra Serif" w:eastAsiaTheme="minorHAnsi" w:hAnsi="PT Astra Serif" w:cstheme="minorBidi"/>
                            <w:b/>
                            <w:lang w:eastAsia="en-US"/>
                          </w:rPr>
                          <w:lastRenderedPageBreak/>
                          <w:t xml:space="preserve">Благоустройство 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/п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Количество (шт.)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Место размещения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(населенный пункт, улица и (или) наименование объекта культуры, здравоохранения, образования)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90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Сроки исполнения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(установки, высадки, изготовления)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42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Объем финансирования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42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(руб.)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42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Ответственный исполнитель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</w:rPr>
                          <w:t>1.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Элементы оформления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1.1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баннеры;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7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(2 – существующих,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новых)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Поворот 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икольское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-на-Черемшане (трасса Димитровград-Ульяновск),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р.п.Мулловка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пер.Мелекесский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р.п.Новая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Майна, Тольяттинское шоссе,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с.Сабакаево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ул.Ленина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около моста ГАУ (с правой стороны),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с.Рязаново</w:t>
                        </w:r>
                        <w:proofErr w:type="spellEnd"/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6515A9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25</w:t>
                        </w:r>
                        <w:r w:rsidR="006515A9">
                          <w:rPr>
                            <w:rFonts w:ascii="Times New Roman" w:hAnsi="Times New Roman"/>
                          </w:rPr>
                          <w:t xml:space="preserve"> апреля </w:t>
                        </w:r>
                        <w:r>
                          <w:rPr>
                            <w:rFonts w:ascii="Times New Roman" w:hAnsi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25 000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Главы городских и сельских поселений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1.3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фасады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29 (многие школы и детские сады находятся в одном здании)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11 (учреждения культуры)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(учреждения здравоохранения)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МКОУ СОШ №1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Мулловка, МКОУ СОШ № 2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Мулловка, МДОУ «Василек»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Мулловка, МДОУ «Яблонька»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Мулловка, МКОУ СОШ № 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Майна,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МКОУ СОШ № 2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Новая Майна, МДОУ  «Колосок»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Новая Майна, МДОУ  «Рябинка»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Новая Майна, МДОУ  «Тополек»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Новая Майна, МБОУ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Зерносовхозная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СОШ им. М.Н. Костина п. Новоселки, МДОУ  «Солнышко» п. Новоселки, МКОУ СОШ   с. Филипповка, МДОУ  с. Филипповка, МКОУ СОШ  </w:t>
                        </w:r>
                        <w:proofErr w:type="gramEnd"/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ind w:hanging="53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МДОУ «Солнышко» 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ind w:firstLine="88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Рязаново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МКОУ СОШ им. Героя Социалистического Труда Я.М. Вадина п. Дивный, МДОУ «Дивный сад»  п. Дивный, МКОУ СОШ с. Александровка, МДОУ «Солнышко»,  с. Александровка, МКОУ СОШ,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МДОУ «Родничок», 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Тиинск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МКОУ СОШ с. Русский Мелекесс, МКОУ СОШ им. Героя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Социалистического Труда В.П. Игонина с. Лесная Хмелевка, МКОУ СОШ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Слобода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МДОУ «Солнышко» с. Слобода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Выходцево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МКОУ СОШ с. Никольское-на-Черемшане, МДОУ «Золотая рыбка» с. Никольское-на-Черемшане,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МКОУ СОШ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Ерыклинск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МКОУ СОШ с. Лебяжье, МДОУ «Лебедушка» с. Лебяжье, МКОУ СОШ им. Героя Советского Союза В.И.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Ерменеева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Сабакаево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МДОУ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Рябинушка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Сабакаево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МКОУ СОШ,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Аллагулово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МКОУ СОШ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Степная Васильевка, МКОУ СОШ им. Героя Советского Союза В.А. Маркелова, с. Старая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Сахча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МКОУ СОШ, с. Бригадировка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МКУК ГДК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. Мулловка, МКУК ЦКД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р.п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. Новая Майна, МКУК ЦКД,  п.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Новоселки, СДК с. Филипповка, МКУК ЦКД,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ордово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Озеро, МКУК ЦКД, 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Рязаново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СДК с. Александровка, МКУК ЦКД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Тиинск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СДК с. Русский Мелекесс, МКУК ЦКД, с. Лебяжье, МКУК ЦКД, с. Старая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Сахча</w:t>
                        </w:r>
                        <w:proofErr w:type="spellEnd"/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pacing w:line="100" w:lineRule="atLeast"/>
                          <w:suppressOverlap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Мулловская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участковая больница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р.п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улловка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Новомайнская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городская больница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р.п.Новая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Майна, 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Зерносовхозская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участковая больница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п.Новосёлки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Рязановская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участковая больница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с.Рязаново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Тиинская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участковая больница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Тиинск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, ГУЗ Никольская Участковая больница с. Никольское-на-Черемшане, ГУЗ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Старосахчинская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участковая больница с. Старая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Сахча</w:t>
                        </w:r>
                        <w:proofErr w:type="spellEnd"/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6515A9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25</w:t>
                        </w:r>
                        <w:r w:rsidR="006515A9">
                          <w:rPr>
                            <w:rFonts w:ascii="Times New Roman" w:hAnsi="Times New Roman"/>
                          </w:rPr>
                          <w:t xml:space="preserve"> апреля </w:t>
                        </w:r>
                        <w:r>
                          <w:rPr>
                            <w:rFonts w:ascii="Times New Roman" w:hAnsi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Руководители учреждений образования, культуры, здравоохранения, Управление образования администрации МО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Мелекесский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район», Отдел культуры администрации МО </w:t>
                        </w:r>
                        <w:r>
                          <w:rPr>
                            <w:rFonts w:ascii="Times New Roman" w:hAnsi="Times New Roman"/>
                          </w:rPr>
                          <w:lastRenderedPageBreak/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Мелекесский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район»,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1.4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флаги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156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Все населённые пункты МО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Мелекесский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район»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6515A9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28</w:t>
                        </w:r>
                        <w:r w:rsidR="006515A9">
                          <w:rPr>
                            <w:rFonts w:ascii="Times New Roman" w:hAnsi="Times New Roman"/>
                          </w:rPr>
                          <w:t xml:space="preserve"> апреля </w:t>
                        </w:r>
                        <w:r>
                          <w:rPr>
                            <w:rFonts w:ascii="Times New Roman" w:hAnsi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25 000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Главы городских и сельских поселений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1.5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Cs w:val="28"/>
                          </w:rPr>
                          <w:t>Развешивание флажков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300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eastAsia="en-US"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С.Лебяжье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.Б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ерёзовая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Забайкальная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, Кооперативная, Школьная)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С.Сабакаево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(ул. Ленина)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Д.Аврали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.Д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ружбы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С.Аллагулово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.Ц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ентральная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С.Ст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асильевка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ул.Труда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Набережная, </w:t>
                        </w:r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lastRenderedPageBreak/>
                          <w:t>Школьная)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widowControl w:val="0"/>
                          <w:suppressAutoHyphens/>
                          <w:snapToGrid w:val="0"/>
                          <w:suppressOverlap/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С.Приморское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.М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ира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)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Д.Куликовка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.Ц</w:t>
                        </w:r>
                        <w:proofErr w:type="gram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ентральная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Школьная),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р.п.Новая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 Майна,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ул.Новая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ул.Советская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п.Новосёлки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ул.Гагарина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п.Дивный,ул.Советская</w:t>
                        </w:r>
                        <w:proofErr w:type="spellEnd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Lucida Sans Unicode" w:hAnsi="Times New Roman"/>
                            <w:color w:val="000000"/>
                            <w:sz w:val="24"/>
                            <w:szCs w:val="24"/>
                            <w:lang w:bidi="en-US"/>
                          </w:rPr>
                          <w:t>с.Рязаново,ул.Октябрьская</w:t>
                        </w:r>
                        <w:proofErr w:type="spellEnd"/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6515A9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25</w:t>
                        </w:r>
                        <w:r w:rsidR="006515A9">
                          <w:rPr>
                            <w:rFonts w:ascii="Times New Roman" w:hAnsi="Times New Roman"/>
                          </w:rPr>
                          <w:t xml:space="preserve"> апреля </w:t>
                        </w:r>
                        <w:r>
                          <w:rPr>
                            <w:rFonts w:ascii="Times New Roman" w:hAnsi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7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30 000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hanging="1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Главы городских и сельских поселений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Цветы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2.1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однолетние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i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(писать наименование)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13 649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петуньи 3180 шт., пальма 554 шт., бархатцы 3750 шт., циннии 2100 шт., астры 1950 шт.,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сильвия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1000 шт., георгины 115 шт., цинерария 1000 шт.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6515A9">
                        <w:pPr>
                          <w:framePr w:hSpace="180" w:wrap="around" w:vAnchor="text" w:hAnchor="text" w:x="675" w:y="1"/>
                          <w:ind w:firstLine="54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07</w:t>
                        </w:r>
                        <w:r w:rsidR="006515A9">
                          <w:rPr>
                            <w:rFonts w:ascii="Times New Roman" w:hAnsi="Times New Roman"/>
                          </w:rPr>
                          <w:t xml:space="preserve"> мая </w:t>
                        </w:r>
                        <w:r>
                          <w:rPr>
                            <w:rFonts w:ascii="Times New Roman" w:hAnsi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2.2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многолетние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(писать наименование)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Розы, хризантемы, тюльпаны, нарциссы, ирисы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посажены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Другие мероприятия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3.1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Ремонт памятников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31 (всего 35)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Городские и сельские поселения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50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</w:rPr>
                          <w:t>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Главы городских и сельских поселений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3.2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Благоустройство территорий памятников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35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Городские и сельские поселения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14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Главы городских и сельских поселений</w:t>
                        </w:r>
                      </w:p>
                    </w:tc>
                  </w:tr>
                  <w:tr w:rsidR="0068554E" w:rsidTr="003E35E1">
                    <w:tblPrEx>
                      <w:jc w:val="lef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836" w:type="dxa"/>
                      <w:trHeight w:val="1404"/>
                    </w:trPr>
                    <w:tc>
                      <w:tcPr>
                        <w:tcW w:w="7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ИТОГО: 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 оформление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34"/>
                          <w:suppressOverlap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 ремонт памятников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hanging="41"/>
                          <w:suppressOverlap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hanging="41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220 000</w:t>
                        </w:r>
                      </w:p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hanging="41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40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0 000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54E" w:rsidRDefault="0068554E" w:rsidP="00B04BD2">
                        <w:pPr>
                          <w:framePr w:hSpace="180" w:wrap="around" w:vAnchor="text" w:hAnchor="text" w:x="675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</w:p>
                    </w:tc>
                  </w:tr>
                </w:tbl>
                <w:p w:rsidR="00126644" w:rsidRPr="00074B49" w:rsidRDefault="00126644" w:rsidP="00B04BD2">
                  <w:pPr>
                    <w:spacing w:after="0" w:line="240" w:lineRule="auto"/>
                    <w:contextualSpacing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5A6677" w:rsidRPr="006C6194" w:rsidRDefault="005A6677" w:rsidP="005A6677">
            <w:pPr>
              <w:pStyle w:val="a3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060922" w:rsidRDefault="00060922" w:rsidP="00060922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60922" w:rsidRPr="00060922" w:rsidRDefault="00060922" w:rsidP="00060922">
      <w:pPr>
        <w:rPr>
          <w:rFonts w:ascii="PT Astra Serif" w:hAnsi="PT Astra Serif"/>
          <w:sz w:val="24"/>
          <w:szCs w:val="24"/>
        </w:rPr>
      </w:pPr>
    </w:p>
    <w:p w:rsidR="00060922" w:rsidRDefault="00060922" w:rsidP="00060922">
      <w:pPr>
        <w:rPr>
          <w:rFonts w:ascii="PT Astra Serif" w:hAnsi="PT Astra Serif"/>
          <w:sz w:val="24"/>
          <w:szCs w:val="24"/>
        </w:rPr>
      </w:pPr>
    </w:p>
    <w:sectPr w:rsidR="00060922" w:rsidSect="006C6194">
      <w:pgSz w:w="16838" w:h="11906" w:orient="landscape"/>
      <w:pgMar w:top="709" w:right="0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B1" w:rsidRDefault="003D74B1" w:rsidP="004A4F7F">
      <w:pPr>
        <w:spacing w:after="0" w:line="240" w:lineRule="auto"/>
      </w:pPr>
      <w:r>
        <w:separator/>
      </w:r>
    </w:p>
  </w:endnote>
  <w:endnote w:type="continuationSeparator" w:id="0">
    <w:p w:rsidR="003D74B1" w:rsidRDefault="003D74B1" w:rsidP="004A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B1" w:rsidRDefault="003D74B1" w:rsidP="004A4F7F">
      <w:pPr>
        <w:spacing w:after="0" w:line="240" w:lineRule="auto"/>
      </w:pPr>
      <w:r>
        <w:separator/>
      </w:r>
    </w:p>
  </w:footnote>
  <w:footnote w:type="continuationSeparator" w:id="0">
    <w:p w:rsidR="003D74B1" w:rsidRDefault="003D74B1" w:rsidP="004A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2">
    <w:nsid w:val="04457F73"/>
    <w:multiLevelType w:val="multilevel"/>
    <w:tmpl w:val="2294CA68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D46D44"/>
    <w:multiLevelType w:val="hybridMultilevel"/>
    <w:tmpl w:val="7AD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CB3"/>
    <w:multiLevelType w:val="hybridMultilevel"/>
    <w:tmpl w:val="4F9A43E0"/>
    <w:lvl w:ilvl="0" w:tplc="E00E2D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5504"/>
    <w:multiLevelType w:val="hybridMultilevel"/>
    <w:tmpl w:val="4240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435E"/>
    <w:multiLevelType w:val="hybridMultilevel"/>
    <w:tmpl w:val="03285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E205D"/>
    <w:multiLevelType w:val="hybridMultilevel"/>
    <w:tmpl w:val="DB14506C"/>
    <w:lvl w:ilvl="0" w:tplc="9E1E56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91062E"/>
    <w:multiLevelType w:val="hybridMultilevel"/>
    <w:tmpl w:val="BF04B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32C4A"/>
    <w:multiLevelType w:val="hybridMultilevel"/>
    <w:tmpl w:val="AC06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626CC4"/>
    <w:multiLevelType w:val="hybridMultilevel"/>
    <w:tmpl w:val="927E8622"/>
    <w:lvl w:ilvl="0" w:tplc="6CBE1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C86"/>
    <w:multiLevelType w:val="multilevel"/>
    <w:tmpl w:val="1B46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79C74EE"/>
    <w:multiLevelType w:val="hybridMultilevel"/>
    <w:tmpl w:val="D158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A4104"/>
    <w:multiLevelType w:val="hybridMultilevel"/>
    <w:tmpl w:val="CF84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E"/>
    <w:rsid w:val="00005D00"/>
    <w:rsid w:val="0000613D"/>
    <w:rsid w:val="000251D2"/>
    <w:rsid w:val="00043F3E"/>
    <w:rsid w:val="00060922"/>
    <w:rsid w:val="00074B49"/>
    <w:rsid w:val="00085E40"/>
    <w:rsid w:val="000A0521"/>
    <w:rsid w:val="000B3BE3"/>
    <w:rsid w:val="000D1507"/>
    <w:rsid w:val="0011077C"/>
    <w:rsid w:val="00115F68"/>
    <w:rsid w:val="00126644"/>
    <w:rsid w:val="00127F28"/>
    <w:rsid w:val="00143B25"/>
    <w:rsid w:val="0015189A"/>
    <w:rsid w:val="001557D8"/>
    <w:rsid w:val="00162D6E"/>
    <w:rsid w:val="00172748"/>
    <w:rsid w:val="0017766B"/>
    <w:rsid w:val="0018467D"/>
    <w:rsid w:val="00184BB3"/>
    <w:rsid w:val="00184C9C"/>
    <w:rsid w:val="0018614E"/>
    <w:rsid w:val="00197157"/>
    <w:rsid w:val="00197F87"/>
    <w:rsid w:val="001E19FF"/>
    <w:rsid w:val="00202966"/>
    <w:rsid w:val="00243A28"/>
    <w:rsid w:val="00243A97"/>
    <w:rsid w:val="0024607B"/>
    <w:rsid w:val="00272B08"/>
    <w:rsid w:val="00274C25"/>
    <w:rsid w:val="002805ED"/>
    <w:rsid w:val="002A048E"/>
    <w:rsid w:val="002A5FB6"/>
    <w:rsid w:val="002C1C51"/>
    <w:rsid w:val="002E7F48"/>
    <w:rsid w:val="002F7C5E"/>
    <w:rsid w:val="003014B0"/>
    <w:rsid w:val="00304D8E"/>
    <w:rsid w:val="00311651"/>
    <w:rsid w:val="003178FC"/>
    <w:rsid w:val="00321099"/>
    <w:rsid w:val="003368B6"/>
    <w:rsid w:val="00373F75"/>
    <w:rsid w:val="003762F4"/>
    <w:rsid w:val="00380CF0"/>
    <w:rsid w:val="0038168F"/>
    <w:rsid w:val="00384A27"/>
    <w:rsid w:val="00385944"/>
    <w:rsid w:val="003A5AAC"/>
    <w:rsid w:val="003A7AF1"/>
    <w:rsid w:val="003C7935"/>
    <w:rsid w:val="003D0053"/>
    <w:rsid w:val="003D74B1"/>
    <w:rsid w:val="003E35E1"/>
    <w:rsid w:val="003E5DD6"/>
    <w:rsid w:val="00417906"/>
    <w:rsid w:val="00420148"/>
    <w:rsid w:val="0042636E"/>
    <w:rsid w:val="0043023D"/>
    <w:rsid w:val="004425D6"/>
    <w:rsid w:val="00447DEA"/>
    <w:rsid w:val="004949ED"/>
    <w:rsid w:val="004A4F7F"/>
    <w:rsid w:val="004B0A3F"/>
    <w:rsid w:val="004D1C0F"/>
    <w:rsid w:val="004D26D7"/>
    <w:rsid w:val="004E45A5"/>
    <w:rsid w:val="004F58CA"/>
    <w:rsid w:val="00516367"/>
    <w:rsid w:val="00522729"/>
    <w:rsid w:val="00533C3A"/>
    <w:rsid w:val="0057400F"/>
    <w:rsid w:val="00593C28"/>
    <w:rsid w:val="005A11BA"/>
    <w:rsid w:val="005A6677"/>
    <w:rsid w:val="005D5D91"/>
    <w:rsid w:val="005E2CA6"/>
    <w:rsid w:val="005E76A4"/>
    <w:rsid w:val="006110D4"/>
    <w:rsid w:val="00617322"/>
    <w:rsid w:val="0064645D"/>
    <w:rsid w:val="00647301"/>
    <w:rsid w:val="006515A9"/>
    <w:rsid w:val="006635AA"/>
    <w:rsid w:val="00664C8D"/>
    <w:rsid w:val="00673FB1"/>
    <w:rsid w:val="006747C0"/>
    <w:rsid w:val="0068554E"/>
    <w:rsid w:val="00696998"/>
    <w:rsid w:val="006A5830"/>
    <w:rsid w:val="006B2F86"/>
    <w:rsid w:val="006C6194"/>
    <w:rsid w:val="006D0A38"/>
    <w:rsid w:val="006E4BA1"/>
    <w:rsid w:val="006E6CAA"/>
    <w:rsid w:val="006E6F94"/>
    <w:rsid w:val="00702355"/>
    <w:rsid w:val="00716C9B"/>
    <w:rsid w:val="0073638D"/>
    <w:rsid w:val="00743FC1"/>
    <w:rsid w:val="00744722"/>
    <w:rsid w:val="0074661E"/>
    <w:rsid w:val="0074747A"/>
    <w:rsid w:val="00777585"/>
    <w:rsid w:val="0078734E"/>
    <w:rsid w:val="00790E3F"/>
    <w:rsid w:val="00793550"/>
    <w:rsid w:val="00796C94"/>
    <w:rsid w:val="007A516F"/>
    <w:rsid w:val="007A6B05"/>
    <w:rsid w:val="007C2C35"/>
    <w:rsid w:val="007E19B7"/>
    <w:rsid w:val="007E4541"/>
    <w:rsid w:val="007E4C2E"/>
    <w:rsid w:val="007F1795"/>
    <w:rsid w:val="007F3558"/>
    <w:rsid w:val="00831355"/>
    <w:rsid w:val="00836764"/>
    <w:rsid w:val="00853999"/>
    <w:rsid w:val="0085598A"/>
    <w:rsid w:val="00890158"/>
    <w:rsid w:val="0089243C"/>
    <w:rsid w:val="008B026C"/>
    <w:rsid w:val="008B5298"/>
    <w:rsid w:val="008C5383"/>
    <w:rsid w:val="008D1FD4"/>
    <w:rsid w:val="008D284C"/>
    <w:rsid w:val="008E2F53"/>
    <w:rsid w:val="008E496B"/>
    <w:rsid w:val="008E5F67"/>
    <w:rsid w:val="009011FC"/>
    <w:rsid w:val="009338A4"/>
    <w:rsid w:val="009340BE"/>
    <w:rsid w:val="00955CD8"/>
    <w:rsid w:val="00975539"/>
    <w:rsid w:val="009A6929"/>
    <w:rsid w:val="009D30A1"/>
    <w:rsid w:val="009E3B17"/>
    <w:rsid w:val="009E495C"/>
    <w:rsid w:val="009F097E"/>
    <w:rsid w:val="009F35C1"/>
    <w:rsid w:val="00A05202"/>
    <w:rsid w:val="00A0745E"/>
    <w:rsid w:val="00A12FF9"/>
    <w:rsid w:val="00A150AA"/>
    <w:rsid w:val="00A16887"/>
    <w:rsid w:val="00A16E06"/>
    <w:rsid w:val="00A17E32"/>
    <w:rsid w:val="00A35E6A"/>
    <w:rsid w:val="00A452D9"/>
    <w:rsid w:val="00A574BB"/>
    <w:rsid w:val="00A80340"/>
    <w:rsid w:val="00AA39D1"/>
    <w:rsid w:val="00AC170D"/>
    <w:rsid w:val="00AC4078"/>
    <w:rsid w:val="00AD0C09"/>
    <w:rsid w:val="00AD15CB"/>
    <w:rsid w:val="00B04BD2"/>
    <w:rsid w:val="00B06F7C"/>
    <w:rsid w:val="00B125D8"/>
    <w:rsid w:val="00B21AB7"/>
    <w:rsid w:val="00B42BF1"/>
    <w:rsid w:val="00B7420E"/>
    <w:rsid w:val="00B7476D"/>
    <w:rsid w:val="00B74FEC"/>
    <w:rsid w:val="00B862BD"/>
    <w:rsid w:val="00B90831"/>
    <w:rsid w:val="00B96BD2"/>
    <w:rsid w:val="00BA1200"/>
    <w:rsid w:val="00BC4E85"/>
    <w:rsid w:val="00BD7FC7"/>
    <w:rsid w:val="00BE6A49"/>
    <w:rsid w:val="00BE6CFB"/>
    <w:rsid w:val="00BF2927"/>
    <w:rsid w:val="00BF34D6"/>
    <w:rsid w:val="00C10326"/>
    <w:rsid w:val="00C109FA"/>
    <w:rsid w:val="00C112E7"/>
    <w:rsid w:val="00C3126B"/>
    <w:rsid w:val="00C6136C"/>
    <w:rsid w:val="00C655A9"/>
    <w:rsid w:val="00C67D62"/>
    <w:rsid w:val="00CB0E36"/>
    <w:rsid w:val="00CB3ED1"/>
    <w:rsid w:val="00CC1939"/>
    <w:rsid w:val="00CD67F7"/>
    <w:rsid w:val="00CE3152"/>
    <w:rsid w:val="00CF27E3"/>
    <w:rsid w:val="00CF2819"/>
    <w:rsid w:val="00CF4186"/>
    <w:rsid w:val="00D137F5"/>
    <w:rsid w:val="00D433AC"/>
    <w:rsid w:val="00D76BF9"/>
    <w:rsid w:val="00D942C2"/>
    <w:rsid w:val="00D97899"/>
    <w:rsid w:val="00DB080E"/>
    <w:rsid w:val="00DB3B98"/>
    <w:rsid w:val="00DD5381"/>
    <w:rsid w:val="00DE4CFF"/>
    <w:rsid w:val="00DF28E9"/>
    <w:rsid w:val="00DF3D93"/>
    <w:rsid w:val="00E504D2"/>
    <w:rsid w:val="00E55C94"/>
    <w:rsid w:val="00E92352"/>
    <w:rsid w:val="00EA1462"/>
    <w:rsid w:val="00EC263F"/>
    <w:rsid w:val="00ED1499"/>
    <w:rsid w:val="00ED2A40"/>
    <w:rsid w:val="00EE4A77"/>
    <w:rsid w:val="00EE4CE6"/>
    <w:rsid w:val="00EF1F3D"/>
    <w:rsid w:val="00EF2BDF"/>
    <w:rsid w:val="00EF4F07"/>
    <w:rsid w:val="00EF6C8A"/>
    <w:rsid w:val="00F0437A"/>
    <w:rsid w:val="00F16575"/>
    <w:rsid w:val="00F176FA"/>
    <w:rsid w:val="00F350F1"/>
    <w:rsid w:val="00F52114"/>
    <w:rsid w:val="00F5263D"/>
    <w:rsid w:val="00F53E8D"/>
    <w:rsid w:val="00F601B1"/>
    <w:rsid w:val="00F77BAC"/>
    <w:rsid w:val="00F81C88"/>
    <w:rsid w:val="00FB01C2"/>
    <w:rsid w:val="00FC3451"/>
    <w:rsid w:val="00FC7D2D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A77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74B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A048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EE4A77"/>
    <w:pPr>
      <w:keepNext/>
      <w:suppressAutoHyphens/>
      <w:spacing w:after="0" w:line="240" w:lineRule="auto"/>
      <w:ind w:left="2880" w:hanging="360"/>
      <w:jc w:val="right"/>
      <w:outlineLvl w:val="3"/>
    </w:pPr>
    <w:rPr>
      <w:rFonts w:ascii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A0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F0437A"/>
    <w:pPr>
      <w:ind w:left="720"/>
      <w:contextualSpacing/>
    </w:pPr>
  </w:style>
  <w:style w:type="character" w:styleId="a4">
    <w:name w:val="Strong"/>
    <w:basedOn w:val="a0"/>
    <w:uiPriority w:val="99"/>
    <w:qFormat/>
    <w:rsid w:val="002A048E"/>
    <w:rPr>
      <w:rFonts w:cs="Times New Roman"/>
      <w:b/>
      <w:bCs/>
    </w:rPr>
  </w:style>
  <w:style w:type="paragraph" w:customStyle="1" w:styleId="TableContents">
    <w:name w:val="Table Contents"/>
    <w:basedOn w:val="a"/>
    <w:rsid w:val="00C3126B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21AB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Normal (Web)"/>
    <w:basedOn w:val="a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61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17322"/>
  </w:style>
  <w:style w:type="character" w:customStyle="1" w:styleId="eop">
    <w:name w:val="eop"/>
    <w:basedOn w:val="a0"/>
    <w:rsid w:val="00617322"/>
  </w:style>
  <w:style w:type="paragraph" w:customStyle="1" w:styleId="WW-">
    <w:name w:val="WW-Базовый"/>
    <w:rsid w:val="00A8034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character" w:customStyle="1" w:styleId="apple-converted-space">
    <w:name w:val="apple-converted-space"/>
    <w:rsid w:val="003178FC"/>
  </w:style>
  <w:style w:type="character" w:customStyle="1" w:styleId="Absatz-Standardschriftart">
    <w:name w:val="Absatz-Standardschriftart"/>
    <w:rsid w:val="00EE4A77"/>
  </w:style>
  <w:style w:type="character" w:customStyle="1" w:styleId="WW-Absatz-Standardschriftart">
    <w:name w:val="WW-Absatz-Standardschriftart"/>
    <w:rsid w:val="00EE4A77"/>
  </w:style>
  <w:style w:type="character" w:customStyle="1" w:styleId="21">
    <w:name w:val="Основной шрифт абзаца2"/>
    <w:rsid w:val="00EE4A77"/>
  </w:style>
  <w:style w:type="character" w:customStyle="1" w:styleId="WW8Num1z0">
    <w:name w:val="WW8Num1z0"/>
    <w:rsid w:val="00EE4A77"/>
  </w:style>
  <w:style w:type="character" w:customStyle="1" w:styleId="WW8Num1z1">
    <w:name w:val="WW8Num1z1"/>
    <w:rsid w:val="00EE4A77"/>
  </w:style>
  <w:style w:type="character" w:customStyle="1" w:styleId="WW8Num1z2">
    <w:name w:val="WW8Num1z2"/>
    <w:rsid w:val="00EE4A77"/>
  </w:style>
  <w:style w:type="character" w:customStyle="1" w:styleId="WW8Num1z3">
    <w:name w:val="WW8Num1z3"/>
    <w:rsid w:val="00EE4A77"/>
  </w:style>
  <w:style w:type="character" w:customStyle="1" w:styleId="WW8Num1z4">
    <w:name w:val="WW8Num1z4"/>
    <w:rsid w:val="00EE4A77"/>
  </w:style>
  <w:style w:type="character" w:customStyle="1" w:styleId="WW8Num1z5">
    <w:name w:val="WW8Num1z5"/>
    <w:rsid w:val="00EE4A77"/>
  </w:style>
  <w:style w:type="character" w:customStyle="1" w:styleId="WW8Num1z6">
    <w:name w:val="WW8Num1z6"/>
    <w:rsid w:val="00EE4A77"/>
  </w:style>
  <w:style w:type="character" w:customStyle="1" w:styleId="WW8Num1z7">
    <w:name w:val="WW8Num1z7"/>
    <w:rsid w:val="00EE4A77"/>
  </w:style>
  <w:style w:type="character" w:customStyle="1" w:styleId="WW8Num1z8">
    <w:name w:val="WW8Num1z8"/>
    <w:rsid w:val="00EE4A77"/>
  </w:style>
  <w:style w:type="character" w:customStyle="1" w:styleId="WW8Num2z0">
    <w:name w:val="WW8Num2z0"/>
    <w:rsid w:val="00EE4A77"/>
  </w:style>
  <w:style w:type="character" w:customStyle="1" w:styleId="WW8Num2z1">
    <w:name w:val="WW8Num2z1"/>
    <w:rsid w:val="00EE4A77"/>
  </w:style>
  <w:style w:type="character" w:customStyle="1" w:styleId="WW8Num2z2">
    <w:name w:val="WW8Num2z2"/>
    <w:rsid w:val="00EE4A77"/>
  </w:style>
  <w:style w:type="character" w:customStyle="1" w:styleId="WW8Num2z3">
    <w:name w:val="WW8Num2z3"/>
    <w:rsid w:val="00EE4A77"/>
  </w:style>
  <w:style w:type="character" w:customStyle="1" w:styleId="WW8Num2z4">
    <w:name w:val="WW8Num2z4"/>
    <w:rsid w:val="00EE4A77"/>
  </w:style>
  <w:style w:type="character" w:customStyle="1" w:styleId="WW8Num2z5">
    <w:name w:val="WW8Num2z5"/>
    <w:rsid w:val="00EE4A77"/>
  </w:style>
  <w:style w:type="character" w:customStyle="1" w:styleId="WW8Num2z6">
    <w:name w:val="WW8Num2z6"/>
    <w:rsid w:val="00EE4A77"/>
  </w:style>
  <w:style w:type="character" w:customStyle="1" w:styleId="WW8Num2z7">
    <w:name w:val="WW8Num2z7"/>
    <w:rsid w:val="00EE4A77"/>
  </w:style>
  <w:style w:type="character" w:customStyle="1" w:styleId="WW8Num2z8">
    <w:name w:val="WW8Num2z8"/>
    <w:rsid w:val="00EE4A77"/>
  </w:style>
  <w:style w:type="character" w:customStyle="1" w:styleId="WW-Absatz-Standardschriftart1">
    <w:name w:val="WW-Absatz-Standardschriftart1"/>
    <w:rsid w:val="00EE4A77"/>
  </w:style>
  <w:style w:type="character" w:customStyle="1" w:styleId="WW-Absatz-Standardschriftart11">
    <w:name w:val="WW-Absatz-Standardschriftart11"/>
    <w:rsid w:val="00EE4A77"/>
  </w:style>
  <w:style w:type="character" w:customStyle="1" w:styleId="WW-Absatz-Standardschriftart111">
    <w:name w:val="WW-Absatz-Standardschriftart111"/>
    <w:rsid w:val="00EE4A77"/>
  </w:style>
  <w:style w:type="character" w:customStyle="1" w:styleId="WW-Absatz-Standardschriftart1111">
    <w:name w:val="WW-Absatz-Standardschriftart1111"/>
    <w:rsid w:val="00EE4A77"/>
  </w:style>
  <w:style w:type="character" w:customStyle="1" w:styleId="WW-Absatz-Standardschriftart11111">
    <w:name w:val="WW-Absatz-Standardschriftart11111"/>
    <w:rsid w:val="00EE4A77"/>
  </w:style>
  <w:style w:type="character" w:customStyle="1" w:styleId="WW-Absatz-Standardschriftart111111">
    <w:name w:val="WW-Absatz-Standardschriftart111111"/>
    <w:rsid w:val="00EE4A77"/>
  </w:style>
  <w:style w:type="character" w:customStyle="1" w:styleId="WW-Absatz-Standardschriftart1111111">
    <w:name w:val="WW-Absatz-Standardschriftart1111111"/>
    <w:rsid w:val="00EE4A77"/>
  </w:style>
  <w:style w:type="character" w:customStyle="1" w:styleId="WW-Absatz-Standardschriftart11111111">
    <w:name w:val="WW-Absatz-Standardschriftart11111111"/>
    <w:rsid w:val="00EE4A77"/>
  </w:style>
  <w:style w:type="character" w:customStyle="1" w:styleId="WW-Absatz-Standardschriftart111111111">
    <w:name w:val="WW-Absatz-Standardschriftart111111111"/>
    <w:rsid w:val="00EE4A77"/>
  </w:style>
  <w:style w:type="character" w:customStyle="1" w:styleId="WW-Absatz-Standardschriftart1111111111">
    <w:name w:val="WW-Absatz-Standardschriftart1111111111"/>
    <w:rsid w:val="00EE4A77"/>
  </w:style>
  <w:style w:type="character" w:customStyle="1" w:styleId="WW-Absatz-Standardschriftart11111111111">
    <w:name w:val="WW-Absatz-Standardschriftart11111111111"/>
    <w:rsid w:val="00EE4A77"/>
  </w:style>
  <w:style w:type="character" w:customStyle="1" w:styleId="WW-Absatz-Standardschriftart111111111111">
    <w:name w:val="WW-Absatz-Standardschriftart111111111111"/>
    <w:rsid w:val="00EE4A77"/>
  </w:style>
  <w:style w:type="character" w:customStyle="1" w:styleId="WW-Absatz-Standardschriftart1111111111111">
    <w:name w:val="WW-Absatz-Standardschriftart1111111111111"/>
    <w:rsid w:val="00EE4A77"/>
  </w:style>
  <w:style w:type="character" w:customStyle="1" w:styleId="WW-Absatz-Standardschriftart11111111111111">
    <w:name w:val="WW-Absatz-Standardschriftart11111111111111"/>
    <w:rsid w:val="00EE4A77"/>
  </w:style>
  <w:style w:type="character" w:customStyle="1" w:styleId="WW-Absatz-Standardschriftart111111111111111">
    <w:name w:val="WW-Absatz-Standardschriftart111111111111111"/>
    <w:rsid w:val="00EE4A77"/>
  </w:style>
  <w:style w:type="character" w:customStyle="1" w:styleId="WW-Absatz-Standardschriftart1111111111111111">
    <w:name w:val="WW-Absatz-Standardschriftart1111111111111111"/>
    <w:rsid w:val="00EE4A77"/>
  </w:style>
  <w:style w:type="character" w:customStyle="1" w:styleId="WW-Absatz-Standardschriftart11111111111111111">
    <w:name w:val="WW-Absatz-Standardschriftart11111111111111111"/>
    <w:rsid w:val="00EE4A77"/>
  </w:style>
  <w:style w:type="character" w:customStyle="1" w:styleId="WW-Absatz-Standardschriftart111111111111111111">
    <w:name w:val="WW-Absatz-Standardschriftart111111111111111111"/>
    <w:rsid w:val="00EE4A77"/>
  </w:style>
  <w:style w:type="character" w:customStyle="1" w:styleId="WW-Absatz-Standardschriftart1111111111111111111">
    <w:name w:val="WW-Absatz-Standardschriftart1111111111111111111"/>
    <w:rsid w:val="00EE4A77"/>
  </w:style>
  <w:style w:type="character" w:customStyle="1" w:styleId="WW-Absatz-Standardschriftart11111111111111111111">
    <w:name w:val="WW-Absatz-Standardschriftart11111111111111111111"/>
    <w:rsid w:val="00EE4A77"/>
  </w:style>
  <w:style w:type="character" w:customStyle="1" w:styleId="WW-Absatz-Standardschriftart111111111111111111111">
    <w:name w:val="WW-Absatz-Standardschriftart111111111111111111111"/>
    <w:rsid w:val="00EE4A77"/>
  </w:style>
  <w:style w:type="character" w:customStyle="1" w:styleId="WW-Absatz-Standardschriftart1111111111111111111111">
    <w:name w:val="WW-Absatz-Standardschriftart1111111111111111111111"/>
    <w:rsid w:val="00EE4A77"/>
  </w:style>
  <w:style w:type="character" w:customStyle="1" w:styleId="WW8Num4z0">
    <w:name w:val="WW8Num4z0"/>
    <w:rsid w:val="00EE4A7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E4A77"/>
    <w:rPr>
      <w:rFonts w:ascii="Courier New" w:hAnsi="Courier New" w:cs="Courier New"/>
    </w:rPr>
  </w:style>
  <w:style w:type="character" w:customStyle="1" w:styleId="WW8Num4z2">
    <w:name w:val="WW8Num4z2"/>
    <w:rsid w:val="00EE4A77"/>
    <w:rPr>
      <w:rFonts w:ascii="Wingdings" w:hAnsi="Wingdings" w:cs="Wingdings"/>
    </w:rPr>
  </w:style>
  <w:style w:type="character" w:customStyle="1" w:styleId="WW8Num4z3">
    <w:name w:val="WW8Num4z3"/>
    <w:rsid w:val="00EE4A77"/>
    <w:rPr>
      <w:rFonts w:ascii="Symbol" w:hAnsi="Symbol" w:cs="Symbol"/>
    </w:rPr>
  </w:style>
  <w:style w:type="character" w:customStyle="1" w:styleId="11">
    <w:name w:val="Основной шрифт абзаца1"/>
    <w:rsid w:val="00EE4A77"/>
  </w:style>
  <w:style w:type="character" w:customStyle="1" w:styleId="a9">
    <w:name w:val="Символ нумерации"/>
    <w:rsid w:val="00EE4A77"/>
  </w:style>
  <w:style w:type="character" w:styleId="aa">
    <w:name w:val="Hyperlink"/>
    <w:uiPriority w:val="99"/>
    <w:rsid w:val="00EE4A77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EE4A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c">
    <w:name w:val="Body Text"/>
    <w:basedOn w:val="a"/>
    <w:link w:val="ad"/>
    <w:rsid w:val="00EE4A7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List"/>
    <w:basedOn w:val="ac"/>
    <w:rsid w:val="00EE4A77"/>
    <w:rPr>
      <w:rFonts w:ascii="Arial" w:hAnsi="Arial" w:cs="Tahoma"/>
    </w:rPr>
  </w:style>
  <w:style w:type="paragraph" w:styleId="af">
    <w:name w:val="caption"/>
    <w:basedOn w:val="a"/>
    <w:qFormat/>
    <w:rsid w:val="00EE4A7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EE4A7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EE4A7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EE4A77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zh-CN"/>
    </w:rPr>
  </w:style>
  <w:style w:type="paragraph" w:styleId="af0">
    <w:name w:val="Body Text Indent"/>
    <w:basedOn w:val="a"/>
    <w:link w:val="af1"/>
    <w:rsid w:val="00EE4A77"/>
    <w:pPr>
      <w:suppressAutoHyphens/>
      <w:spacing w:after="0" w:line="240" w:lineRule="auto"/>
      <w:ind w:firstLine="540"/>
    </w:pPr>
    <w:rPr>
      <w:rFonts w:ascii="Times New Roman" w:hAnsi="Times New Roman"/>
      <w:sz w:val="28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EE4A77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af2">
    <w:name w:val="Заголовок таблицы"/>
    <w:basedOn w:val="a5"/>
    <w:rsid w:val="00EE4A77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EE4A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EE4A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EE4A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uiPriority w:val="99"/>
    <w:rsid w:val="00EE4A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9">
    <w:name w:val="c9"/>
    <w:rsid w:val="00EE4A77"/>
  </w:style>
  <w:style w:type="character" w:customStyle="1" w:styleId="c3">
    <w:name w:val="c3"/>
    <w:rsid w:val="00EE4A77"/>
  </w:style>
  <w:style w:type="table" w:styleId="af7">
    <w:name w:val="Table Grid"/>
    <w:basedOn w:val="a1"/>
    <w:rsid w:val="00EE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link w:val="af9"/>
    <w:uiPriority w:val="1"/>
    <w:qFormat/>
    <w:rsid w:val="002C1C51"/>
    <w:pPr>
      <w:spacing w:after="0" w:line="240" w:lineRule="auto"/>
    </w:pPr>
    <w:rPr>
      <w:rFonts w:eastAsia="Calibri"/>
      <w:sz w:val="24"/>
      <w:szCs w:val="32"/>
      <w:lang w:val="en-US" w:eastAsia="en-US" w:bidi="en-US"/>
    </w:rPr>
  </w:style>
  <w:style w:type="character" w:customStyle="1" w:styleId="af9">
    <w:name w:val="Без интервала Знак"/>
    <w:link w:val="af8"/>
    <w:uiPriority w:val="1"/>
    <w:locked/>
    <w:rsid w:val="002C1C51"/>
    <w:rPr>
      <w:rFonts w:ascii="Calibri" w:eastAsia="Calibri" w:hAnsi="Calibri" w:cs="Times New Roman"/>
      <w:sz w:val="24"/>
      <w:szCs w:val="32"/>
      <w:lang w:val="en-US" w:bidi="en-US"/>
    </w:rPr>
  </w:style>
  <w:style w:type="paragraph" w:customStyle="1" w:styleId="14">
    <w:name w:val="Без интервала1"/>
    <w:rsid w:val="002C1C5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1"/>
      <w:lang w:eastAsia="hi-IN" w:bidi="hi-IN"/>
    </w:rPr>
  </w:style>
  <w:style w:type="paragraph" w:customStyle="1" w:styleId="Default">
    <w:name w:val="Default"/>
    <w:rsid w:val="002C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73FB1"/>
  </w:style>
  <w:style w:type="numbering" w:customStyle="1" w:styleId="23">
    <w:name w:val="Нет списка2"/>
    <w:next w:val="a2"/>
    <w:uiPriority w:val="99"/>
    <w:semiHidden/>
    <w:unhideWhenUsed/>
    <w:rsid w:val="00060922"/>
  </w:style>
  <w:style w:type="character" w:customStyle="1" w:styleId="20">
    <w:name w:val="Заголовок 2 Знак"/>
    <w:basedOn w:val="a0"/>
    <w:link w:val="2"/>
    <w:uiPriority w:val="99"/>
    <w:rsid w:val="00074B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074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afb"/>
    <w:uiPriority w:val="99"/>
    <w:qFormat/>
    <w:rsid w:val="00074B49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0"/>
    <w:link w:val="afa"/>
    <w:uiPriority w:val="99"/>
    <w:rsid w:val="00074B49"/>
    <w:rPr>
      <w:rFonts w:ascii="Courier New" w:hAnsi="Courier New" w:cs="Courier New"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143B25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420148"/>
  </w:style>
  <w:style w:type="numbering" w:customStyle="1" w:styleId="110">
    <w:name w:val="Нет списка11"/>
    <w:next w:val="a2"/>
    <w:uiPriority w:val="99"/>
    <w:semiHidden/>
    <w:unhideWhenUsed/>
    <w:rsid w:val="0042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A77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74B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A048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EE4A77"/>
    <w:pPr>
      <w:keepNext/>
      <w:suppressAutoHyphens/>
      <w:spacing w:after="0" w:line="240" w:lineRule="auto"/>
      <w:ind w:left="2880" w:hanging="360"/>
      <w:jc w:val="right"/>
      <w:outlineLvl w:val="3"/>
    </w:pPr>
    <w:rPr>
      <w:rFonts w:ascii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A0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F0437A"/>
    <w:pPr>
      <w:ind w:left="720"/>
      <w:contextualSpacing/>
    </w:pPr>
  </w:style>
  <w:style w:type="character" w:styleId="a4">
    <w:name w:val="Strong"/>
    <w:basedOn w:val="a0"/>
    <w:uiPriority w:val="99"/>
    <w:qFormat/>
    <w:rsid w:val="002A048E"/>
    <w:rPr>
      <w:rFonts w:cs="Times New Roman"/>
      <w:b/>
      <w:bCs/>
    </w:rPr>
  </w:style>
  <w:style w:type="paragraph" w:customStyle="1" w:styleId="TableContents">
    <w:name w:val="Table Contents"/>
    <w:basedOn w:val="a"/>
    <w:rsid w:val="00C3126B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21AB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6">
    <w:name w:val="Normal (Web)"/>
    <w:basedOn w:val="a"/>
    <w:rsid w:val="006D0A38"/>
    <w:pPr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F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61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17322"/>
  </w:style>
  <w:style w:type="character" w:customStyle="1" w:styleId="eop">
    <w:name w:val="eop"/>
    <w:basedOn w:val="a0"/>
    <w:rsid w:val="00617322"/>
  </w:style>
  <w:style w:type="paragraph" w:customStyle="1" w:styleId="WW-">
    <w:name w:val="WW-Базовый"/>
    <w:rsid w:val="00A8034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character" w:customStyle="1" w:styleId="apple-converted-space">
    <w:name w:val="apple-converted-space"/>
    <w:rsid w:val="003178FC"/>
  </w:style>
  <w:style w:type="character" w:customStyle="1" w:styleId="Absatz-Standardschriftart">
    <w:name w:val="Absatz-Standardschriftart"/>
    <w:rsid w:val="00EE4A77"/>
  </w:style>
  <w:style w:type="character" w:customStyle="1" w:styleId="WW-Absatz-Standardschriftart">
    <w:name w:val="WW-Absatz-Standardschriftart"/>
    <w:rsid w:val="00EE4A77"/>
  </w:style>
  <w:style w:type="character" w:customStyle="1" w:styleId="21">
    <w:name w:val="Основной шрифт абзаца2"/>
    <w:rsid w:val="00EE4A77"/>
  </w:style>
  <w:style w:type="character" w:customStyle="1" w:styleId="WW8Num1z0">
    <w:name w:val="WW8Num1z0"/>
    <w:rsid w:val="00EE4A77"/>
  </w:style>
  <w:style w:type="character" w:customStyle="1" w:styleId="WW8Num1z1">
    <w:name w:val="WW8Num1z1"/>
    <w:rsid w:val="00EE4A77"/>
  </w:style>
  <w:style w:type="character" w:customStyle="1" w:styleId="WW8Num1z2">
    <w:name w:val="WW8Num1z2"/>
    <w:rsid w:val="00EE4A77"/>
  </w:style>
  <w:style w:type="character" w:customStyle="1" w:styleId="WW8Num1z3">
    <w:name w:val="WW8Num1z3"/>
    <w:rsid w:val="00EE4A77"/>
  </w:style>
  <w:style w:type="character" w:customStyle="1" w:styleId="WW8Num1z4">
    <w:name w:val="WW8Num1z4"/>
    <w:rsid w:val="00EE4A77"/>
  </w:style>
  <w:style w:type="character" w:customStyle="1" w:styleId="WW8Num1z5">
    <w:name w:val="WW8Num1z5"/>
    <w:rsid w:val="00EE4A77"/>
  </w:style>
  <w:style w:type="character" w:customStyle="1" w:styleId="WW8Num1z6">
    <w:name w:val="WW8Num1z6"/>
    <w:rsid w:val="00EE4A77"/>
  </w:style>
  <w:style w:type="character" w:customStyle="1" w:styleId="WW8Num1z7">
    <w:name w:val="WW8Num1z7"/>
    <w:rsid w:val="00EE4A77"/>
  </w:style>
  <w:style w:type="character" w:customStyle="1" w:styleId="WW8Num1z8">
    <w:name w:val="WW8Num1z8"/>
    <w:rsid w:val="00EE4A77"/>
  </w:style>
  <w:style w:type="character" w:customStyle="1" w:styleId="WW8Num2z0">
    <w:name w:val="WW8Num2z0"/>
    <w:rsid w:val="00EE4A77"/>
  </w:style>
  <w:style w:type="character" w:customStyle="1" w:styleId="WW8Num2z1">
    <w:name w:val="WW8Num2z1"/>
    <w:rsid w:val="00EE4A77"/>
  </w:style>
  <w:style w:type="character" w:customStyle="1" w:styleId="WW8Num2z2">
    <w:name w:val="WW8Num2z2"/>
    <w:rsid w:val="00EE4A77"/>
  </w:style>
  <w:style w:type="character" w:customStyle="1" w:styleId="WW8Num2z3">
    <w:name w:val="WW8Num2z3"/>
    <w:rsid w:val="00EE4A77"/>
  </w:style>
  <w:style w:type="character" w:customStyle="1" w:styleId="WW8Num2z4">
    <w:name w:val="WW8Num2z4"/>
    <w:rsid w:val="00EE4A77"/>
  </w:style>
  <w:style w:type="character" w:customStyle="1" w:styleId="WW8Num2z5">
    <w:name w:val="WW8Num2z5"/>
    <w:rsid w:val="00EE4A77"/>
  </w:style>
  <w:style w:type="character" w:customStyle="1" w:styleId="WW8Num2z6">
    <w:name w:val="WW8Num2z6"/>
    <w:rsid w:val="00EE4A77"/>
  </w:style>
  <w:style w:type="character" w:customStyle="1" w:styleId="WW8Num2z7">
    <w:name w:val="WW8Num2z7"/>
    <w:rsid w:val="00EE4A77"/>
  </w:style>
  <w:style w:type="character" w:customStyle="1" w:styleId="WW8Num2z8">
    <w:name w:val="WW8Num2z8"/>
    <w:rsid w:val="00EE4A77"/>
  </w:style>
  <w:style w:type="character" w:customStyle="1" w:styleId="WW-Absatz-Standardschriftart1">
    <w:name w:val="WW-Absatz-Standardschriftart1"/>
    <w:rsid w:val="00EE4A77"/>
  </w:style>
  <w:style w:type="character" w:customStyle="1" w:styleId="WW-Absatz-Standardschriftart11">
    <w:name w:val="WW-Absatz-Standardschriftart11"/>
    <w:rsid w:val="00EE4A77"/>
  </w:style>
  <w:style w:type="character" w:customStyle="1" w:styleId="WW-Absatz-Standardschriftart111">
    <w:name w:val="WW-Absatz-Standardschriftart111"/>
    <w:rsid w:val="00EE4A77"/>
  </w:style>
  <w:style w:type="character" w:customStyle="1" w:styleId="WW-Absatz-Standardschriftart1111">
    <w:name w:val="WW-Absatz-Standardschriftart1111"/>
    <w:rsid w:val="00EE4A77"/>
  </w:style>
  <w:style w:type="character" w:customStyle="1" w:styleId="WW-Absatz-Standardschriftart11111">
    <w:name w:val="WW-Absatz-Standardschriftart11111"/>
    <w:rsid w:val="00EE4A77"/>
  </w:style>
  <w:style w:type="character" w:customStyle="1" w:styleId="WW-Absatz-Standardschriftart111111">
    <w:name w:val="WW-Absatz-Standardschriftart111111"/>
    <w:rsid w:val="00EE4A77"/>
  </w:style>
  <w:style w:type="character" w:customStyle="1" w:styleId="WW-Absatz-Standardschriftart1111111">
    <w:name w:val="WW-Absatz-Standardschriftart1111111"/>
    <w:rsid w:val="00EE4A77"/>
  </w:style>
  <w:style w:type="character" w:customStyle="1" w:styleId="WW-Absatz-Standardschriftart11111111">
    <w:name w:val="WW-Absatz-Standardschriftart11111111"/>
    <w:rsid w:val="00EE4A77"/>
  </w:style>
  <w:style w:type="character" w:customStyle="1" w:styleId="WW-Absatz-Standardschriftart111111111">
    <w:name w:val="WW-Absatz-Standardschriftart111111111"/>
    <w:rsid w:val="00EE4A77"/>
  </w:style>
  <w:style w:type="character" w:customStyle="1" w:styleId="WW-Absatz-Standardschriftart1111111111">
    <w:name w:val="WW-Absatz-Standardschriftart1111111111"/>
    <w:rsid w:val="00EE4A77"/>
  </w:style>
  <w:style w:type="character" w:customStyle="1" w:styleId="WW-Absatz-Standardschriftart11111111111">
    <w:name w:val="WW-Absatz-Standardschriftart11111111111"/>
    <w:rsid w:val="00EE4A77"/>
  </w:style>
  <w:style w:type="character" w:customStyle="1" w:styleId="WW-Absatz-Standardschriftart111111111111">
    <w:name w:val="WW-Absatz-Standardschriftart111111111111"/>
    <w:rsid w:val="00EE4A77"/>
  </w:style>
  <w:style w:type="character" w:customStyle="1" w:styleId="WW-Absatz-Standardschriftart1111111111111">
    <w:name w:val="WW-Absatz-Standardschriftart1111111111111"/>
    <w:rsid w:val="00EE4A77"/>
  </w:style>
  <w:style w:type="character" w:customStyle="1" w:styleId="WW-Absatz-Standardschriftart11111111111111">
    <w:name w:val="WW-Absatz-Standardschriftart11111111111111"/>
    <w:rsid w:val="00EE4A77"/>
  </w:style>
  <w:style w:type="character" w:customStyle="1" w:styleId="WW-Absatz-Standardschriftart111111111111111">
    <w:name w:val="WW-Absatz-Standardschriftart111111111111111"/>
    <w:rsid w:val="00EE4A77"/>
  </w:style>
  <w:style w:type="character" w:customStyle="1" w:styleId="WW-Absatz-Standardschriftart1111111111111111">
    <w:name w:val="WW-Absatz-Standardschriftart1111111111111111"/>
    <w:rsid w:val="00EE4A77"/>
  </w:style>
  <w:style w:type="character" w:customStyle="1" w:styleId="WW-Absatz-Standardschriftart11111111111111111">
    <w:name w:val="WW-Absatz-Standardschriftart11111111111111111"/>
    <w:rsid w:val="00EE4A77"/>
  </w:style>
  <w:style w:type="character" w:customStyle="1" w:styleId="WW-Absatz-Standardschriftart111111111111111111">
    <w:name w:val="WW-Absatz-Standardschriftart111111111111111111"/>
    <w:rsid w:val="00EE4A77"/>
  </w:style>
  <w:style w:type="character" w:customStyle="1" w:styleId="WW-Absatz-Standardschriftart1111111111111111111">
    <w:name w:val="WW-Absatz-Standardschriftart1111111111111111111"/>
    <w:rsid w:val="00EE4A77"/>
  </w:style>
  <w:style w:type="character" w:customStyle="1" w:styleId="WW-Absatz-Standardschriftart11111111111111111111">
    <w:name w:val="WW-Absatz-Standardschriftart11111111111111111111"/>
    <w:rsid w:val="00EE4A77"/>
  </w:style>
  <w:style w:type="character" w:customStyle="1" w:styleId="WW-Absatz-Standardschriftart111111111111111111111">
    <w:name w:val="WW-Absatz-Standardschriftart111111111111111111111"/>
    <w:rsid w:val="00EE4A77"/>
  </w:style>
  <w:style w:type="character" w:customStyle="1" w:styleId="WW-Absatz-Standardschriftart1111111111111111111111">
    <w:name w:val="WW-Absatz-Standardschriftart1111111111111111111111"/>
    <w:rsid w:val="00EE4A77"/>
  </w:style>
  <w:style w:type="character" w:customStyle="1" w:styleId="WW8Num4z0">
    <w:name w:val="WW8Num4z0"/>
    <w:rsid w:val="00EE4A7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E4A77"/>
    <w:rPr>
      <w:rFonts w:ascii="Courier New" w:hAnsi="Courier New" w:cs="Courier New"/>
    </w:rPr>
  </w:style>
  <w:style w:type="character" w:customStyle="1" w:styleId="WW8Num4z2">
    <w:name w:val="WW8Num4z2"/>
    <w:rsid w:val="00EE4A77"/>
    <w:rPr>
      <w:rFonts w:ascii="Wingdings" w:hAnsi="Wingdings" w:cs="Wingdings"/>
    </w:rPr>
  </w:style>
  <w:style w:type="character" w:customStyle="1" w:styleId="WW8Num4z3">
    <w:name w:val="WW8Num4z3"/>
    <w:rsid w:val="00EE4A77"/>
    <w:rPr>
      <w:rFonts w:ascii="Symbol" w:hAnsi="Symbol" w:cs="Symbol"/>
    </w:rPr>
  </w:style>
  <w:style w:type="character" w:customStyle="1" w:styleId="11">
    <w:name w:val="Основной шрифт абзаца1"/>
    <w:rsid w:val="00EE4A77"/>
  </w:style>
  <w:style w:type="character" w:customStyle="1" w:styleId="a9">
    <w:name w:val="Символ нумерации"/>
    <w:rsid w:val="00EE4A77"/>
  </w:style>
  <w:style w:type="character" w:styleId="aa">
    <w:name w:val="Hyperlink"/>
    <w:uiPriority w:val="99"/>
    <w:rsid w:val="00EE4A77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EE4A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c">
    <w:name w:val="Body Text"/>
    <w:basedOn w:val="a"/>
    <w:link w:val="ad"/>
    <w:rsid w:val="00EE4A77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List"/>
    <w:basedOn w:val="ac"/>
    <w:rsid w:val="00EE4A77"/>
    <w:rPr>
      <w:rFonts w:ascii="Arial" w:hAnsi="Arial" w:cs="Tahoma"/>
    </w:rPr>
  </w:style>
  <w:style w:type="paragraph" w:styleId="af">
    <w:name w:val="caption"/>
    <w:basedOn w:val="a"/>
    <w:qFormat/>
    <w:rsid w:val="00EE4A7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EE4A7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EE4A7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EE4A77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zh-CN"/>
    </w:rPr>
  </w:style>
  <w:style w:type="paragraph" w:styleId="af0">
    <w:name w:val="Body Text Indent"/>
    <w:basedOn w:val="a"/>
    <w:link w:val="af1"/>
    <w:rsid w:val="00EE4A77"/>
    <w:pPr>
      <w:suppressAutoHyphens/>
      <w:spacing w:after="0" w:line="240" w:lineRule="auto"/>
      <w:ind w:firstLine="540"/>
    </w:pPr>
    <w:rPr>
      <w:rFonts w:ascii="Times New Roman" w:hAnsi="Times New Roman"/>
      <w:sz w:val="28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EE4A7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EE4A77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af2">
    <w:name w:val="Заголовок таблицы"/>
    <w:basedOn w:val="a5"/>
    <w:rsid w:val="00EE4A77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EE4A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EE4A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EE4A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Нижний колонтитул Знак"/>
    <w:basedOn w:val="a0"/>
    <w:link w:val="af5"/>
    <w:uiPriority w:val="99"/>
    <w:rsid w:val="00EE4A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9">
    <w:name w:val="c9"/>
    <w:rsid w:val="00EE4A77"/>
  </w:style>
  <w:style w:type="character" w:customStyle="1" w:styleId="c3">
    <w:name w:val="c3"/>
    <w:rsid w:val="00EE4A77"/>
  </w:style>
  <w:style w:type="table" w:styleId="af7">
    <w:name w:val="Table Grid"/>
    <w:basedOn w:val="a1"/>
    <w:rsid w:val="00EE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"/>
    <w:link w:val="af9"/>
    <w:uiPriority w:val="1"/>
    <w:qFormat/>
    <w:rsid w:val="002C1C51"/>
    <w:pPr>
      <w:spacing w:after="0" w:line="240" w:lineRule="auto"/>
    </w:pPr>
    <w:rPr>
      <w:rFonts w:eastAsia="Calibri"/>
      <w:sz w:val="24"/>
      <w:szCs w:val="32"/>
      <w:lang w:val="en-US" w:eastAsia="en-US" w:bidi="en-US"/>
    </w:rPr>
  </w:style>
  <w:style w:type="character" w:customStyle="1" w:styleId="af9">
    <w:name w:val="Без интервала Знак"/>
    <w:link w:val="af8"/>
    <w:uiPriority w:val="1"/>
    <w:locked/>
    <w:rsid w:val="002C1C51"/>
    <w:rPr>
      <w:rFonts w:ascii="Calibri" w:eastAsia="Calibri" w:hAnsi="Calibri" w:cs="Times New Roman"/>
      <w:sz w:val="24"/>
      <w:szCs w:val="32"/>
      <w:lang w:val="en-US" w:bidi="en-US"/>
    </w:rPr>
  </w:style>
  <w:style w:type="paragraph" w:customStyle="1" w:styleId="14">
    <w:name w:val="Без интервала1"/>
    <w:rsid w:val="002C1C5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1"/>
      <w:lang w:eastAsia="hi-IN" w:bidi="hi-IN"/>
    </w:rPr>
  </w:style>
  <w:style w:type="paragraph" w:customStyle="1" w:styleId="Default">
    <w:name w:val="Default"/>
    <w:rsid w:val="002C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73FB1"/>
  </w:style>
  <w:style w:type="numbering" w:customStyle="1" w:styleId="23">
    <w:name w:val="Нет списка2"/>
    <w:next w:val="a2"/>
    <w:uiPriority w:val="99"/>
    <w:semiHidden/>
    <w:unhideWhenUsed/>
    <w:rsid w:val="00060922"/>
  </w:style>
  <w:style w:type="character" w:customStyle="1" w:styleId="20">
    <w:name w:val="Заголовок 2 Знак"/>
    <w:basedOn w:val="a0"/>
    <w:link w:val="2"/>
    <w:uiPriority w:val="99"/>
    <w:rsid w:val="00074B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074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afb"/>
    <w:uiPriority w:val="99"/>
    <w:qFormat/>
    <w:rsid w:val="00074B49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b">
    <w:name w:val="Текст Знак"/>
    <w:basedOn w:val="a0"/>
    <w:link w:val="afa"/>
    <w:uiPriority w:val="99"/>
    <w:rsid w:val="00074B49"/>
    <w:rPr>
      <w:rFonts w:ascii="Courier New" w:hAnsi="Courier New" w:cs="Courier New"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143B25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420148"/>
  </w:style>
  <w:style w:type="numbering" w:customStyle="1" w:styleId="110">
    <w:name w:val="Нет списка11"/>
    <w:next w:val="a2"/>
    <w:uiPriority w:val="99"/>
    <w:semiHidden/>
    <w:unhideWhenUsed/>
    <w:rsid w:val="0042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B384-53F5-4EEF-A677-91F49109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10956</Words>
  <Characters>62450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Сенюта  Михаил Романович</cp:lastModifiedBy>
  <cp:revision>9</cp:revision>
  <cp:lastPrinted>2021-03-09T10:46:00Z</cp:lastPrinted>
  <dcterms:created xsi:type="dcterms:W3CDTF">2023-01-27T10:03:00Z</dcterms:created>
  <dcterms:modified xsi:type="dcterms:W3CDTF">2023-02-09T06:08:00Z</dcterms:modified>
</cp:coreProperties>
</file>